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7C23" w14:textId="77777777" w:rsidR="000537AC" w:rsidRDefault="000537AC" w:rsidP="00BA7659">
      <w:pPr>
        <w:spacing w:after="0" w:line="240" w:lineRule="auto"/>
        <w:jc w:val="both"/>
        <w:rPr>
          <w:rFonts w:ascii="Arial" w:eastAsia="SimSun" w:hAnsi="Arial" w:cs="Arial"/>
          <w:snapToGrid w:val="0"/>
          <w:color w:val="000000" w:themeColor="text1"/>
          <w:szCs w:val="24"/>
          <w:lang w:val="es-ES" w:eastAsia="zh-CN"/>
        </w:rPr>
      </w:pPr>
    </w:p>
    <w:p w14:paraId="5D74F48F" w14:textId="77777777" w:rsidR="000537AC" w:rsidRDefault="000537AC" w:rsidP="00BA7659">
      <w:pPr>
        <w:spacing w:after="0" w:line="240" w:lineRule="auto"/>
        <w:jc w:val="both"/>
        <w:rPr>
          <w:rFonts w:ascii="Arial" w:eastAsia="SimSun" w:hAnsi="Arial" w:cs="Arial"/>
          <w:snapToGrid w:val="0"/>
          <w:color w:val="000000" w:themeColor="text1"/>
          <w:szCs w:val="24"/>
          <w:lang w:val="es-ES" w:eastAsia="zh-CN"/>
        </w:rPr>
      </w:pPr>
    </w:p>
    <w:p w14:paraId="085C6408" w14:textId="6AD700FE" w:rsidR="00BA7659" w:rsidRDefault="00BA7659" w:rsidP="00BA7659">
      <w:pPr>
        <w:spacing w:after="0" w:line="240" w:lineRule="auto"/>
        <w:jc w:val="both"/>
        <w:rPr>
          <w:rFonts w:ascii="Arial" w:eastAsia="SimSun" w:hAnsi="Arial" w:cs="Arial"/>
          <w:snapToGrid w:val="0"/>
          <w:color w:val="000000" w:themeColor="text1"/>
          <w:szCs w:val="24"/>
          <w:lang w:val="es-ES" w:eastAsia="zh-CN"/>
        </w:rPr>
      </w:pPr>
      <w:r w:rsidRPr="00785AE3">
        <w:rPr>
          <w:rFonts w:ascii="Arial" w:eastAsia="SimSun" w:hAnsi="Arial" w:cs="Arial"/>
          <w:snapToGrid w:val="0"/>
          <w:color w:val="000000" w:themeColor="text1"/>
          <w:szCs w:val="24"/>
          <w:lang w:val="es-ES" w:eastAsia="zh-CN"/>
        </w:rPr>
        <w:t>Señores:</w:t>
      </w:r>
    </w:p>
    <w:p w14:paraId="7E86289C" w14:textId="3520DDBD" w:rsidR="00CB32C7" w:rsidRDefault="00CB32C7" w:rsidP="00BA7659">
      <w:pPr>
        <w:spacing w:after="0" w:line="240" w:lineRule="auto"/>
        <w:jc w:val="both"/>
        <w:rPr>
          <w:rFonts w:ascii="Arial" w:eastAsia="SimSun" w:hAnsi="Arial" w:cs="Arial"/>
          <w:b/>
          <w:snapToGrid w:val="0"/>
          <w:color w:val="000000" w:themeColor="text1"/>
          <w:szCs w:val="24"/>
          <w:lang w:val="es-ES" w:eastAsia="zh-CN"/>
        </w:rPr>
      </w:pPr>
      <w:r>
        <w:rPr>
          <w:rFonts w:ascii="Arial" w:eastAsia="SimSun" w:hAnsi="Arial" w:cs="Arial"/>
          <w:b/>
          <w:snapToGrid w:val="0"/>
          <w:color w:val="000000" w:themeColor="text1"/>
          <w:szCs w:val="24"/>
          <w:lang w:val="es-ES" w:eastAsia="zh-CN"/>
        </w:rPr>
        <w:t>ÁREA DE CONTROL INT</w:t>
      </w:r>
      <w:r w:rsidR="000537AC">
        <w:rPr>
          <w:rFonts w:ascii="Arial" w:eastAsia="SimSun" w:hAnsi="Arial" w:cs="Arial"/>
          <w:b/>
          <w:snapToGrid w:val="0"/>
          <w:color w:val="000000" w:themeColor="text1"/>
          <w:szCs w:val="24"/>
          <w:lang w:val="es-ES" w:eastAsia="zh-CN"/>
        </w:rPr>
        <w:t>E</w:t>
      </w:r>
      <w:r>
        <w:rPr>
          <w:rFonts w:ascii="Arial" w:eastAsia="SimSun" w:hAnsi="Arial" w:cs="Arial"/>
          <w:b/>
          <w:snapToGrid w:val="0"/>
          <w:color w:val="000000" w:themeColor="text1"/>
          <w:szCs w:val="24"/>
          <w:lang w:val="es-ES" w:eastAsia="zh-CN"/>
        </w:rPr>
        <w:t>RNO</w:t>
      </w:r>
    </w:p>
    <w:p w14:paraId="5F8E2B96" w14:textId="57481DD9" w:rsidR="00BA7659" w:rsidRDefault="00CB32C7" w:rsidP="00BA765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 w:themeColor="text1"/>
          <w:szCs w:val="24"/>
          <w:lang w:val="es-ES" w:eastAsia="es-ES"/>
        </w:rPr>
      </w:pPr>
      <w:r w:rsidRPr="00CB32C7">
        <w:rPr>
          <w:rFonts w:ascii="Arial" w:eastAsia="SimSun" w:hAnsi="Arial" w:cs="Arial"/>
          <w:bCs/>
          <w:snapToGrid w:val="0"/>
          <w:color w:val="000000" w:themeColor="text1"/>
          <w:szCs w:val="24"/>
          <w:lang w:val="es-ES" w:eastAsia="zh-CN"/>
        </w:rPr>
        <w:t>Bogotá D.C.</w:t>
      </w:r>
      <w:r w:rsidR="00BA7659" w:rsidRPr="00CB32C7">
        <w:rPr>
          <w:rFonts w:ascii="Arial" w:eastAsia="Times New Roman" w:hAnsi="Arial" w:cs="Arial"/>
          <w:bCs/>
          <w:snapToGrid w:val="0"/>
          <w:color w:val="000000" w:themeColor="text1"/>
          <w:szCs w:val="24"/>
          <w:lang w:val="es-ES" w:eastAsia="es-ES"/>
        </w:rPr>
        <w:t xml:space="preserve"> </w:t>
      </w:r>
    </w:p>
    <w:p w14:paraId="04ADE919" w14:textId="77777777" w:rsidR="000537AC" w:rsidRPr="00CB32C7" w:rsidRDefault="000537AC" w:rsidP="00BA765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 w:themeColor="text1"/>
          <w:szCs w:val="24"/>
          <w:lang w:val="es-ES" w:eastAsia="es-ES"/>
        </w:rPr>
      </w:pPr>
    </w:p>
    <w:p w14:paraId="6C2AFA5F" w14:textId="77777777" w:rsidR="00BA7659" w:rsidRPr="00785AE3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</w:p>
    <w:p w14:paraId="47D40965" w14:textId="77777777" w:rsidR="00BA7659" w:rsidRPr="00785AE3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</w:p>
    <w:p w14:paraId="2C793D56" w14:textId="77777777" w:rsidR="00BA7659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  <w:r w:rsidRPr="00785AE3"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  <w:t>Respetados señores,</w:t>
      </w:r>
    </w:p>
    <w:p w14:paraId="4232D752" w14:textId="77777777" w:rsidR="00BA7659" w:rsidRPr="00785AE3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</w:p>
    <w:p w14:paraId="337B3EC7" w14:textId="77777777" w:rsidR="00BA7659" w:rsidRPr="00785AE3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</w:p>
    <w:p w14:paraId="1A2437E7" w14:textId="24912F22" w:rsidR="00BA7659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  <w:r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 xml:space="preserve">Mediante la presente carta me permito confirmar que para el desarrollo de </w:t>
      </w:r>
      <w:r w:rsidR="00CB32C7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 xml:space="preserve">la </w:t>
      </w:r>
      <w:r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 xml:space="preserve">auditoría que se va adelantar por </w:t>
      </w:r>
      <w:r w:rsidR="00CB32C7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el Área de C</w:t>
      </w:r>
      <w:r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 xml:space="preserve">ontrol Interno </w:t>
      </w:r>
      <w:r w:rsidR="00CB32C7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–</w:t>
      </w:r>
      <w:r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 xml:space="preserve"> a</w:t>
      </w:r>
      <w:r w:rsidR="00CB32C7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 xml:space="preserve"> </w:t>
      </w:r>
      <w:r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(</w:t>
      </w:r>
      <w:r w:rsidR="00CB32C7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unidad auditada</w:t>
      </w:r>
      <w:r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) que tiene como objetivo</w:t>
      </w:r>
      <w:r w:rsidR="005A6F3D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:</w:t>
      </w:r>
      <w:r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 xml:space="preserve"> (________________), declaro lo siguiente:</w:t>
      </w:r>
    </w:p>
    <w:p w14:paraId="70C9EF89" w14:textId="77777777" w:rsidR="005567B4" w:rsidRPr="00785AE3" w:rsidRDefault="005567B4" w:rsidP="00BA765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</w:p>
    <w:p w14:paraId="7A816A10" w14:textId="77777777" w:rsidR="00BA7659" w:rsidRPr="00785AE3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</w:p>
    <w:p w14:paraId="51CEDD26" w14:textId="0DF73FDA" w:rsidR="00BA7659" w:rsidRDefault="00BA7659" w:rsidP="00BA765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  <w:r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Somos responsables de la oportuna preparación, presentación y consistencia de la información que será entregada en el marco de la auditoría a</w:t>
      </w:r>
      <w:r w:rsidR="00CB32C7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l Área de Control Interno</w:t>
      </w:r>
      <w:r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.</w:t>
      </w:r>
    </w:p>
    <w:p w14:paraId="61594305" w14:textId="77777777" w:rsidR="005567B4" w:rsidRPr="00785AE3" w:rsidRDefault="005567B4" w:rsidP="005567B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</w:p>
    <w:p w14:paraId="0806E608" w14:textId="77777777" w:rsidR="00BA7659" w:rsidRPr="00785AE3" w:rsidRDefault="00BA7659" w:rsidP="00BA765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</w:p>
    <w:p w14:paraId="338FB1EF" w14:textId="386CF2D4" w:rsidR="00CB32C7" w:rsidRDefault="00BA7659" w:rsidP="00CB32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  <w:r w:rsidRPr="00CB32C7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 xml:space="preserve">Se hará entrega oficialmente de toda la información relacionada con la gestión del proceso a evaluar, atendiendo los requerimientos hechos por </w:t>
      </w:r>
      <w:r w:rsidR="00CB32C7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el Área de Control Interno, de manera oportuna</w:t>
      </w:r>
      <w:r w:rsidR="00CB32C7"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.</w:t>
      </w:r>
    </w:p>
    <w:p w14:paraId="46AC8AF4" w14:textId="77777777" w:rsidR="005567B4" w:rsidRPr="00785AE3" w:rsidRDefault="005567B4" w:rsidP="005567B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</w:p>
    <w:p w14:paraId="7E1A4A0E" w14:textId="5130D8BD" w:rsidR="00BA7659" w:rsidRPr="00CB32C7" w:rsidRDefault="00BA7659" w:rsidP="00CB32C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</w:p>
    <w:p w14:paraId="5197F9DD" w14:textId="77777777" w:rsidR="00BA7659" w:rsidRPr="00785AE3" w:rsidRDefault="00BA7659" w:rsidP="00BA765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  <w:r w:rsidRPr="00785AE3">
        <w:rPr>
          <w:rFonts w:ascii="Arial" w:eastAsia="Times New Roman" w:hAnsi="Arial" w:cs="Arial"/>
          <w:color w:val="000000" w:themeColor="text1"/>
          <w:szCs w:val="24"/>
          <w:lang w:val="es-ES" w:eastAsia="es-ES"/>
        </w:rPr>
        <w:t>La información a suministrar será válida, integral y completa para los propósitos del proceso auditor.</w:t>
      </w:r>
    </w:p>
    <w:p w14:paraId="4E597A03" w14:textId="77777777" w:rsidR="00BA7659" w:rsidRPr="00785AE3" w:rsidRDefault="00BA7659" w:rsidP="00BA765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</w:p>
    <w:p w14:paraId="59AAA00D" w14:textId="77777777" w:rsidR="00BA7659" w:rsidRPr="00785AE3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  <w:lang w:val="es-ES" w:eastAsia="es-ES"/>
        </w:rPr>
      </w:pPr>
    </w:p>
    <w:p w14:paraId="01CB0032" w14:textId="0BFF15D1" w:rsidR="00BA7659" w:rsidRDefault="00BA7659" w:rsidP="00BA765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es-ES"/>
        </w:rPr>
      </w:pPr>
    </w:p>
    <w:p w14:paraId="53F4A221" w14:textId="6AFCB676" w:rsidR="000537AC" w:rsidRDefault="000537AC" w:rsidP="00BA765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es-ES"/>
        </w:rPr>
      </w:pPr>
    </w:p>
    <w:p w14:paraId="7BF0AAF9" w14:textId="77777777" w:rsidR="000537AC" w:rsidRPr="00785AE3" w:rsidRDefault="000537AC" w:rsidP="00BA765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es-ES"/>
        </w:rPr>
      </w:pPr>
    </w:p>
    <w:p w14:paraId="63D34019" w14:textId="77777777" w:rsidR="00BA7659" w:rsidRPr="00785AE3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  <w:r w:rsidRPr="00785AE3"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  <w:t>Cordialmente,</w:t>
      </w:r>
    </w:p>
    <w:p w14:paraId="3A4EF94B" w14:textId="5ADC180E" w:rsidR="00BA7659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</w:p>
    <w:p w14:paraId="34159964" w14:textId="77777777" w:rsidR="000537AC" w:rsidRPr="00785AE3" w:rsidRDefault="000537AC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</w:p>
    <w:p w14:paraId="02BE868B" w14:textId="77777777" w:rsidR="00BA7659" w:rsidRPr="00785AE3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</w:p>
    <w:p w14:paraId="623C433B" w14:textId="77777777" w:rsidR="00BA7659" w:rsidRPr="00785AE3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  <w:r w:rsidRPr="00785AE3"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  <w:t>_____________________________</w:t>
      </w:r>
    </w:p>
    <w:p w14:paraId="3CEC2C3E" w14:textId="77777777" w:rsidR="00BA7659" w:rsidRPr="00785AE3" w:rsidRDefault="00BA7659" w:rsidP="00BA7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</w:pPr>
      <w:r w:rsidRPr="00785AE3"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  <w:t xml:space="preserve">NOMBRE Y FIRMA </w:t>
      </w:r>
    </w:p>
    <w:p w14:paraId="3226BF55" w14:textId="22749195" w:rsidR="00531631" w:rsidRPr="00896D48" w:rsidRDefault="00BA7659" w:rsidP="00CB32C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32"/>
        </w:rPr>
      </w:pPr>
      <w:r w:rsidRPr="00785AE3"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  <w:t xml:space="preserve">LÍDER </w:t>
      </w:r>
      <w:r w:rsidR="00CB32C7">
        <w:rPr>
          <w:rFonts w:ascii="Arial" w:eastAsia="Times New Roman" w:hAnsi="Arial" w:cs="Arial"/>
          <w:snapToGrid w:val="0"/>
          <w:color w:val="000000" w:themeColor="text1"/>
          <w:szCs w:val="24"/>
          <w:lang w:val="es-ES" w:eastAsia="es-ES"/>
        </w:rPr>
        <w:t>UNIDAD AUDITADA</w:t>
      </w:r>
    </w:p>
    <w:sectPr w:rsidR="00531631" w:rsidRPr="00896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A67C" w14:textId="77777777" w:rsidR="00526A1E" w:rsidRDefault="00526A1E" w:rsidP="00BA7659">
      <w:pPr>
        <w:spacing w:after="0" w:line="240" w:lineRule="auto"/>
      </w:pPr>
      <w:r>
        <w:separator/>
      </w:r>
    </w:p>
  </w:endnote>
  <w:endnote w:type="continuationSeparator" w:id="0">
    <w:p w14:paraId="26DD094F" w14:textId="77777777" w:rsidR="00526A1E" w:rsidRDefault="00526A1E" w:rsidP="00BA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S PGothic"/>
    <w:panose1 w:val="020B0500000000000000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D6B9" w14:textId="77777777" w:rsidR="00696D7E" w:rsidRDefault="00696D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852B" w14:textId="77777777" w:rsidR="00696D7E" w:rsidRDefault="00696D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A354" w14:textId="77777777" w:rsidR="00696D7E" w:rsidRDefault="00696D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D619" w14:textId="77777777" w:rsidR="00526A1E" w:rsidRDefault="00526A1E" w:rsidP="00BA7659">
      <w:pPr>
        <w:spacing w:after="0" w:line="240" w:lineRule="auto"/>
      </w:pPr>
      <w:r>
        <w:separator/>
      </w:r>
    </w:p>
  </w:footnote>
  <w:footnote w:type="continuationSeparator" w:id="0">
    <w:p w14:paraId="73E01C89" w14:textId="77777777" w:rsidR="00526A1E" w:rsidRDefault="00526A1E" w:rsidP="00BA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33C" w14:textId="77777777" w:rsidR="00696D7E" w:rsidRDefault="00696D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386"/>
      <w:gridCol w:w="1985"/>
    </w:tblGrid>
    <w:tr w:rsidR="000537AC" w14:paraId="065D12E1" w14:textId="77777777" w:rsidTr="00AC44EC">
      <w:trPr>
        <w:cantSplit/>
        <w:trHeight w:val="352"/>
      </w:trPr>
      <w:tc>
        <w:tcPr>
          <w:tcW w:w="21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BF19FE0" w14:textId="6E0B3FAF" w:rsidR="000537AC" w:rsidRDefault="000537AC" w:rsidP="000537AC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2"/>
              <w:szCs w:val="22"/>
            </w:rPr>
          </w:pPr>
          <w:r w:rsidRPr="00CC6253">
            <w:rPr>
              <w:rFonts w:ascii="Arial" w:hAnsi="Arial" w:cs="Arial"/>
              <w:b w:val="0"/>
              <w:noProof/>
              <w:sz w:val="24"/>
              <w:szCs w:val="24"/>
              <w:lang w:val="es-419" w:eastAsia="es-419"/>
            </w:rPr>
            <w:drawing>
              <wp:inline distT="0" distB="0" distL="0" distR="0" wp14:anchorId="52FF01B7" wp14:editId="485201E0">
                <wp:extent cx="1003300" cy="697948"/>
                <wp:effectExtent l="0" t="0" r="635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006" cy="704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F8F186A" w14:textId="33B7E6C8" w:rsidR="000537AC" w:rsidRPr="000950B6" w:rsidRDefault="000537AC" w:rsidP="000537AC">
          <w:pPr>
            <w:pStyle w:val="TITULOG"/>
            <w:numPr>
              <w:ilvl w:val="3"/>
              <w:numId w:val="2"/>
            </w:numPr>
            <w:tabs>
              <w:tab w:val="center" w:pos="4419"/>
              <w:tab w:val="right" w:pos="8838"/>
            </w:tabs>
            <w:snapToGrid w:val="0"/>
            <w:spacing w:line="240" w:lineRule="auto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EVALUACIÓN I</w:t>
          </w:r>
          <w:r w:rsidR="00156D79">
            <w:rPr>
              <w:rFonts w:ascii="Arial Narrow" w:hAnsi="Arial Narrow" w:cs="Arial"/>
              <w:bCs/>
              <w:sz w:val="24"/>
              <w:szCs w:val="24"/>
            </w:rPr>
            <w:t>NDEPENDIENTE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FA84B49" w14:textId="62CF33E2" w:rsidR="000537AC" w:rsidRPr="000950B6" w:rsidRDefault="000537AC" w:rsidP="000537AC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0950B6">
            <w:rPr>
              <w:rFonts w:ascii="Arial Narrow" w:hAnsi="Arial Narrow" w:cs="Arial"/>
              <w:b w:val="0"/>
              <w:sz w:val="24"/>
              <w:szCs w:val="24"/>
            </w:rPr>
            <w:t xml:space="preserve">Código: </w:t>
          </w:r>
          <w:r w:rsidRPr="000950B6">
            <w:rPr>
              <w:rFonts w:ascii="Arial Narrow" w:hAnsi="Arial Narrow"/>
              <w:b w:val="0"/>
              <w:sz w:val="24"/>
              <w:szCs w:val="24"/>
            </w:rPr>
            <w:t>EI-F-03</w:t>
          </w:r>
        </w:p>
      </w:tc>
    </w:tr>
    <w:tr w:rsidR="000537AC" w14:paraId="0457CEAD" w14:textId="77777777" w:rsidTr="00AC44EC">
      <w:trPr>
        <w:cantSplit/>
        <w:trHeight w:val="352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BA9EFAB" w14:textId="77777777" w:rsidR="000537AC" w:rsidRDefault="000537AC" w:rsidP="000537AC">
          <w:pPr>
            <w:suppressAutoHyphens/>
            <w:snapToGrid w:val="0"/>
            <w:rPr>
              <w:rFonts w:ascii="Arial" w:hAnsi="Arial" w:cs="Arial"/>
            </w:rPr>
          </w:pPr>
        </w:p>
      </w:tc>
      <w:tc>
        <w:tcPr>
          <w:tcW w:w="53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15C5A3A" w14:textId="77777777" w:rsidR="000537AC" w:rsidRPr="000950B6" w:rsidRDefault="000537AC" w:rsidP="000537AC">
          <w:pPr>
            <w:suppressAutoHyphens/>
            <w:snapToGrid w:val="0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EFE1426" w14:textId="5B41307A" w:rsidR="000537AC" w:rsidRPr="000950B6" w:rsidRDefault="000537AC" w:rsidP="000537AC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0950B6">
            <w:rPr>
              <w:rFonts w:ascii="Arial Narrow" w:hAnsi="Arial Narrow" w:cs="Arial"/>
              <w:b w:val="0"/>
              <w:sz w:val="24"/>
              <w:szCs w:val="24"/>
            </w:rPr>
            <w:t xml:space="preserve">Fecha: </w:t>
          </w:r>
          <w:r w:rsidR="00AC44EC">
            <w:rPr>
              <w:rFonts w:ascii="Arial Narrow" w:hAnsi="Arial Narrow" w:cs="Arial"/>
              <w:b w:val="0"/>
              <w:sz w:val="24"/>
              <w:szCs w:val="24"/>
            </w:rPr>
            <w:t>11/03/2023</w:t>
          </w:r>
        </w:p>
      </w:tc>
    </w:tr>
    <w:tr w:rsidR="000537AC" w14:paraId="622136A1" w14:textId="77777777" w:rsidTr="00AC44EC">
      <w:trPr>
        <w:cantSplit/>
        <w:trHeight w:val="307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7A06BC2" w14:textId="77777777" w:rsidR="000537AC" w:rsidRDefault="000537AC" w:rsidP="000537AC">
          <w:pPr>
            <w:suppressAutoHyphens/>
            <w:snapToGrid w:val="0"/>
            <w:rPr>
              <w:rFonts w:ascii="Arial" w:hAnsi="Arial" w:cs="Arial"/>
            </w:rPr>
          </w:pPr>
        </w:p>
      </w:tc>
      <w:tc>
        <w:tcPr>
          <w:tcW w:w="53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4982CC1" w14:textId="77777777" w:rsidR="00AC44EC" w:rsidRPr="00AC44EC" w:rsidRDefault="00AC44EC" w:rsidP="000537AC">
          <w:pPr>
            <w:numPr>
              <w:ilvl w:val="0"/>
              <w:numId w:val="2"/>
            </w:numPr>
            <w:tabs>
              <w:tab w:val="center" w:pos="4419"/>
              <w:tab w:val="right" w:pos="8838"/>
            </w:tabs>
            <w:suppressAutoHyphens/>
            <w:snapToGrid w:val="0"/>
            <w:spacing w:after="0" w:line="240" w:lineRule="auto"/>
            <w:jc w:val="center"/>
            <w:rPr>
              <w:rFonts w:ascii="Arial Narrow" w:hAnsi="Arial Narrow" w:cs="Arial"/>
              <w:color w:val="000000"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 xml:space="preserve">FORMATO </w:t>
          </w:r>
        </w:p>
        <w:p w14:paraId="2052D210" w14:textId="09D53D2A" w:rsidR="000537AC" w:rsidRPr="000950B6" w:rsidRDefault="000537AC" w:rsidP="000537AC">
          <w:pPr>
            <w:numPr>
              <w:ilvl w:val="0"/>
              <w:numId w:val="2"/>
            </w:numPr>
            <w:tabs>
              <w:tab w:val="center" w:pos="4419"/>
              <w:tab w:val="right" w:pos="8838"/>
            </w:tabs>
            <w:suppressAutoHyphens/>
            <w:snapToGrid w:val="0"/>
            <w:spacing w:after="0" w:line="240" w:lineRule="auto"/>
            <w:jc w:val="center"/>
            <w:rPr>
              <w:rFonts w:ascii="Arial Narrow" w:hAnsi="Arial Narrow" w:cs="Arial"/>
              <w:color w:val="000000"/>
              <w:sz w:val="24"/>
              <w:szCs w:val="24"/>
            </w:rPr>
          </w:pPr>
          <w:r w:rsidRPr="000950B6">
            <w:rPr>
              <w:rFonts w:ascii="Arial Narrow" w:hAnsi="Arial Narrow" w:cs="Arial"/>
              <w:b/>
              <w:sz w:val="24"/>
              <w:szCs w:val="24"/>
            </w:rPr>
            <w:t xml:space="preserve">CARTA DE REPRESENTACIÓN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4516876" w14:textId="5A2718DF" w:rsidR="000537AC" w:rsidRPr="000950B6" w:rsidRDefault="000537AC" w:rsidP="000537AC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0950B6">
            <w:rPr>
              <w:rFonts w:ascii="Arial Narrow" w:hAnsi="Arial Narrow" w:cs="Arial"/>
              <w:b w:val="0"/>
              <w:sz w:val="24"/>
              <w:szCs w:val="24"/>
            </w:rPr>
            <w:t xml:space="preserve">Versión: </w:t>
          </w:r>
          <w:r>
            <w:rPr>
              <w:rFonts w:ascii="Arial Narrow" w:hAnsi="Arial Narrow" w:cs="Arial"/>
              <w:b w:val="0"/>
              <w:sz w:val="24"/>
              <w:szCs w:val="24"/>
            </w:rPr>
            <w:t>2</w:t>
          </w:r>
        </w:p>
      </w:tc>
    </w:tr>
    <w:tr w:rsidR="000537AC" w14:paraId="0B7B410F" w14:textId="77777777" w:rsidTr="00AC44EC">
      <w:trPr>
        <w:cantSplit/>
        <w:trHeight w:val="294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F39AE6F" w14:textId="77777777" w:rsidR="000537AC" w:rsidRDefault="000537AC" w:rsidP="000537AC">
          <w:pPr>
            <w:suppressAutoHyphens/>
            <w:snapToGrid w:val="0"/>
            <w:rPr>
              <w:rFonts w:ascii="Arial" w:hAnsi="Arial" w:cs="Arial"/>
            </w:rPr>
          </w:pPr>
        </w:p>
      </w:tc>
      <w:tc>
        <w:tcPr>
          <w:tcW w:w="53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2E59A09" w14:textId="77777777" w:rsidR="000537AC" w:rsidRPr="000950B6" w:rsidRDefault="000537AC" w:rsidP="000537AC">
          <w:pPr>
            <w:suppressAutoHyphens/>
            <w:snapToGrid w:val="0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D533092" w14:textId="0A1FB995" w:rsidR="000537AC" w:rsidRPr="000950B6" w:rsidRDefault="000537AC" w:rsidP="000537AC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0950B6">
            <w:rPr>
              <w:rFonts w:ascii="Arial Narrow" w:hAnsi="Arial Narrow" w:cs="Arial"/>
              <w:color w:val="000000"/>
              <w:sz w:val="24"/>
              <w:szCs w:val="24"/>
            </w:rPr>
            <w:t xml:space="preserve">Página: </w:t>
          </w:r>
          <w:r w:rsidRPr="000950B6">
            <w:rPr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0950B6">
            <w:rPr>
              <w:rFonts w:ascii="Arial Narrow" w:hAnsi="Arial Narrow" w:cs="Arial"/>
              <w:color w:val="000000"/>
              <w:sz w:val="24"/>
              <w:szCs w:val="24"/>
            </w:rPr>
            <w:instrText xml:space="preserve"> PAGE </w:instrText>
          </w:r>
          <w:r w:rsidRPr="000950B6">
            <w:rPr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C571AD">
            <w:rPr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Pr="000950B6">
            <w:rPr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  <w:r w:rsidRPr="000950B6">
            <w:rPr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Pr="000950B6">
            <w:rPr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0950B6">
            <w:rPr>
              <w:rFonts w:ascii="Arial Narrow" w:hAnsi="Arial Narrow" w:cs="Arial"/>
              <w:color w:val="000000"/>
              <w:sz w:val="24"/>
              <w:szCs w:val="24"/>
            </w:rPr>
            <w:instrText xml:space="preserve"> NUMPAGES \* ARABIC </w:instrText>
          </w:r>
          <w:r w:rsidRPr="000950B6">
            <w:rPr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C571AD">
            <w:rPr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Pr="000950B6">
            <w:rPr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</w:p>
      </w:tc>
    </w:tr>
  </w:tbl>
  <w:p w14:paraId="55896C2D" w14:textId="77777777" w:rsidR="000537AC" w:rsidRDefault="000537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D381" w14:textId="77777777" w:rsidR="00696D7E" w:rsidRDefault="00696D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630005"/>
    <w:multiLevelType w:val="hybridMultilevel"/>
    <w:tmpl w:val="4DDEB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45607">
    <w:abstractNumId w:val="1"/>
  </w:num>
  <w:num w:numId="2" w16cid:durableId="120711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59"/>
    <w:rsid w:val="000537AC"/>
    <w:rsid w:val="000A5CC5"/>
    <w:rsid w:val="00156D79"/>
    <w:rsid w:val="001F1FB6"/>
    <w:rsid w:val="003F59D4"/>
    <w:rsid w:val="00526A1E"/>
    <w:rsid w:val="005567B4"/>
    <w:rsid w:val="005A6F3D"/>
    <w:rsid w:val="005D5568"/>
    <w:rsid w:val="006538FF"/>
    <w:rsid w:val="00696D7E"/>
    <w:rsid w:val="007432E3"/>
    <w:rsid w:val="00896D48"/>
    <w:rsid w:val="00A055EC"/>
    <w:rsid w:val="00AA1779"/>
    <w:rsid w:val="00AC44EC"/>
    <w:rsid w:val="00B968BA"/>
    <w:rsid w:val="00BA7659"/>
    <w:rsid w:val="00C46738"/>
    <w:rsid w:val="00C571AD"/>
    <w:rsid w:val="00CB32C7"/>
    <w:rsid w:val="00D962A2"/>
    <w:rsid w:val="00E24D43"/>
    <w:rsid w:val="00EE57D3"/>
    <w:rsid w:val="00F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DA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59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37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BA76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A7659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BA76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53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7AC"/>
  </w:style>
  <w:style w:type="paragraph" w:styleId="Piedepgina">
    <w:name w:val="footer"/>
    <w:basedOn w:val="Normal"/>
    <w:link w:val="PiedepginaCar"/>
    <w:unhideWhenUsed/>
    <w:rsid w:val="00053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537AC"/>
  </w:style>
  <w:style w:type="paragraph" w:customStyle="1" w:styleId="TITULOG">
    <w:name w:val="TITULOG"/>
    <w:basedOn w:val="Ttulo4"/>
    <w:rsid w:val="000537AC"/>
    <w:pPr>
      <w:keepLines w:val="0"/>
      <w:suppressAutoHyphens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sz w:val="28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37A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Mercedes Rojas Valdés</dc:creator>
  <cp:lastModifiedBy>carlos quitian</cp:lastModifiedBy>
  <cp:revision>4</cp:revision>
  <dcterms:created xsi:type="dcterms:W3CDTF">2023-03-01T22:37:00Z</dcterms:created>
  <dcterms:modified xsi:type="dcterms:W3CDTF">2023-05-31T14:48:00Z</dcterms:modified>
</cp:coreProperties>
</file>