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07F10" w14:textId="62E6ACF9" w:rsidR="005E0645" w:rsidRPr="00BD7E87" w:rsidRDefault="00237793" w:rsidP="00D10528">
      <w:pPr>
        <w:jc w:val="both"/>
        <w:rPr>
          <w:rFonts w:ascii="Arial Narrow" w:hAnsi="Arial Narrow"/>
          <w:b/>
          <w:sz w:val="24"/>
          <w:szCs w:val="24"/>
        </w:rPr>
      </w:pPr>
      <w:bookmarkStart w:id="0" w:name="_GoBack"/>
      <w:bookmarkEnd w:id="0"/>
      <w:r w:rsidRPr="00BD7E87">
        <w:rPr>
          <w:rFonts w:ascii="Arial Narrow" w:hAnsi="Arial Narrow"/>
          <w:sz w:val="24"/>
          <w:szCs w:val="24"/>
        </w:rPr>
        <w:t xml:space="preserve">Esta ficha es un documento asociado al proceso de Direccionamiento </w:t>
      </w:r>
      <w:r w:rsidR="002B5158" w:rsidRPr="00BD7E87">
        <w:rPr>
          <w:rFonts w:ascii="Arial Narrow" w:hAnsi="Arial Narrow"/>
          <w:sz w:val="24"/>
          <w:szCs w:val="24"/>
        </w:rPr>
        <w:t>Estratégico</w:t>
      </w:r>
      <w:r w:rsidRPr="00BD7E87">
        <w:rPr>
          <w:rFonts w:ascii="Arial Narrow" w:hAnsi="Arial Narrow"/>
          <w:sz w:val="24"/>
          <w:szCs w:val="24"/>
        </w:rPr>
        <w:t xml:space="preserve"> y al procedimiento de </w:t>
      </w:r>
      <w:r w:rsidR="002B5158" w:rsidRPr="00BD7E87">
        <w:rPr>
          <w:rFonts w:ascii="Arial Narrow" w:hAnsi="Arial Narrow"/>
          <w:sz w:val="24"/>
          <w:szCs w:val="24"/>
        </w:rPr>
        <w:t>Portafolio</w:t>
      </w:r>
      <w:r w:rsidRPr="00BD7E87">
        <w:rPr>
          <w:rFonts w:ascii="Arial Narrow" w:hAnsi="Arial Narrow"/>
          <w:sz w:val="24"/>
          <w:szCs w:val="24"/>
        </w:rPr>
        <w:t xml:space="preserve"> de servicios Idartes. Tiene como finalidad, ser el instrumento de recolección de la información que soporte las solicitudes de cambios, ajustes, creaciones y supresiones de servicios del portafolio </w:t>
      </w:r>
      <w:r w:rsidR="002B5158" w:rsidRPr="00BD7E87">
        <w:rPr>
          <w:rFonts w:ascii="Arial Narrow" w:hAnsi="Arial Narrow"/>
          <w:sz w:val="24"/>
          <w:szCs w:val="24"/>
        </w:rPr>
        <w:t>institucional. Por favor diligencie de manera completa.</w:t>
      </w:r>
    </w:p>
    <w:p w14:paraId="67D7ED5D" w14:textId="4686C3F8" w:rsidR="005E0645" w:rsidRPr="00BD7E87" w:rsidRDefault="00D10528" w:rsidP="00D10528">
      <w:pPr>
        <w:jc w:val="both"/>
        <w:rPr>
          <w:rFonts w:ascii="Arial Narrow" w:hAnsi="Arial Narrow"/>
          <w:sz w:val="24"/>
          <w:szCs w:val="24"/>
        </w:rPr>
      </w:pPr>
      <w:r w:rsidRPr="00BD7E87">
        <w:rPr>
          <w:rFonts w:ascii="Arial Narrow" w:hAnsi="Arial Narrow"/>
          <w:b/>
          <w:sz w:val="24"/>
          <w:szCs w:val="24"/>
        </w:rPr>
        <w:t xml:space="preserve">Unidad de gestión </w:t>
      </w:r>
      <w:r w:rsidRPr="00BD7E87">
        <w:rPr>
          <w:rFonts w:ascii="Arial Narrow" w:hAnsi="Arial Narrow"/>
          <w:i/>
          <w:color w:val="2F5496" w:themeColor="accent5" w:themeShade="BF"/>
          <w:sz w:val="24"/>
          <w:szCs w:val="24"/>
        </w:rPr>
        <w:t>escriba el nombre de la unidad de gestión en donde se origina la solicitud de creación o actualización del servicio, modalidad o estrategia.</w:t>
      </w:r>
    </w:p>
    <w:p w14:paraId="47BC585F" w14:textId="39FB283F" w:rsidR="005E0645" w:rsidRPr="00BD7E87" w:rsidRDefault="00D10528" w:rsidP="00D10528">
      <w:pPr>
        <w:jc w:val="both"/>
        <w:rPr>
          <w:rFonts w:ascii="Arial Narrow" w:hAnsi="Arial Narrow"/>
          <w:sz w:val="24"/>
          <w:szCs w:val="24"/>
        </w:rPr>
      </w:pPr>
      <w:r w:rsidRPr="00BD7E87">
        <w:rPr>
          <w:rFonts w:ascii="Arial Narrow" w:hAnsi="Arial Narrow"/>
          <w:b/>
          <w:sz w:val="24"/>
          <w:szCs w:val="24"/>
        </w:rPr>
        <w:t xml:space="preserve">Responsable(s) del portafolio de servicios: </w:t>
      </w:r>
      <w:r w:rsidRPr="00BD7E87">
        <w:rPr>
          <w:rFonts w:ascii="Arial Narrow" w:hAnsi="Arial Narrow"/>
          <w:i/>
          <w:color w:val="2F5496" w:themeColor="accent5" w:themeShade="BF"/>
          <w:sz w:val="24"/>
          <w:szCs w:val="24"/>
        </w:rPr>
        <w:t>Escriba el nombre del funcionario o contratista a cargo de la información y que realiza la solicitud</w:t>
      </w:r>
    </w:p>
    <w:p w14:paraId="4D1E062E" w14:textId="281A85F4" w:rsidR="00D10528" w:rsidRPr="00BD7E87" w:rsidRDefault="00D10528" w:rsidP="00D10528">
      <w:pPr>
        <w:jc w:val="both"/>
        <w:rPr>
          <w:rFonts w:ascii="Arial Narrow" w:hAnsi="Arial Narrow"/>
          <w:color w:val="000000"/>
          <w:sz w:val="24"/>
          <w:szCs w:val="24"/>
        </w:rPr>
      </w:pPr>
      <w:r w:rsidRPr="00BD7E87">
        <w:rPr>
          <w:rFonts w:ascii="Arial Narrow" w:hAnsi="Arial Narrow"/>
          <w:color w:val="000000"/>
          <w:sz w:val="24"/>
          <w:szCs w:val="24"/>
        </w:rPr>
        <w:t xml:space="preserve">Para efectos del diligenciamiento de esta ficha se entenderá por </w:t>
      </w:r>
      <w:r w:rsidR="00BD7E87">
        <w:rPr>
          <w:rFonts w:ascii="Arial Narrow" w:hAnsi="Arial Narrow"/>
          <w:b/>
          <w:color w:val="000000"/>
          <w:sz w:val="24"/>
          <w:szCs w:val="24"/>
        </w:rPr>
        <w:t>S</w:t>
      </w:r>
      <w:r w:rsidRPr="00BD7E87">
        <w:rPr>
          <w:rFonts w:ascii="Arial Narrow" w:hAnsi="Arial Narrow"/>
          <w:b/>
          <w:color w:val="000000"/>
          <w:sz w:val="24"/>
          <w:szCs w:val="24"/>
        </w:rPr>
        <w:t xml:space="preserve">ervicio </w:t>
      </w:r>
      <w:r w:rsidR="00BD7E87">
        <w:rPr>
          <w:rFonts w:ascii="Arial Narrow" w:hAnsi="Arial Narrow"/>
          <w:b/>
          <w:color w:val="000000"/>
          <w:sz w:val="24"/>
          <w:szCs w:val="24"/>
        </w:rPr>
        <w:t>a</w:t>
      </w:r>
      <w:r w:rsidR="00F47B4A" w:rsidRPr="00BD7E87">
        <w:rPr>
          <w:rFonts w:ascii="Arial Narrow" w:hAnsi="Arial Narrow"/>
          <w:b/>
          <w:color w:val="000000"/>
          <w:sz w:val="24"/>
          <w:szCs w:val="24"/>
        </w:rPr>
        <w:t>rtístico</w:t>
      </w:r>
      <w:r w:rsidRPr="00BD7E87">
        <w:rPr>
          <w:rFonts w:ascii="Arial Narrow" w:hAnsi="Arial Narrow"/>
          <w:b/>
          <w:color w:val="000000"/>
          <w:sz w:val="24"/>
          <w:szCs w:val="24"/>
        </w:rPr>
        <w:t xml:space="preserve"> y </w:t>
      </w:r>
      <w:r w:rsidR="00BD7E87">
        <w:rPr>
          <w:rFonts w:ascii="Arial Narrow" w:hAnsi="Arial Narrow"/>
          <w:b/>
          <w:color w:val="000000"/>
          <w:sz w:val="24"/>
          <w:szCs w:val="24"/>
        </w:rPr>
        <w:t>c</w:t>
      </w:r>
      <w:r w:rsidRPr="00BD7E87">
        <w:rPr>
          <w:rFonts w:ascii="Arial Narrow" w:hAnsi="Arial Narrow"/>
          <w:b/>
          <w:color w:val="000000"/>
          <w:sz w:val="24"/>
          <w:szCs w:val="24"/>
        </w:rPr>
        <w:t>ultural</w:t>
      </w:r>
      <w:r w:rsidRPr="00BD7E87">
        <w:rPr>
          <w:rFonts w:ascii="Arial Narrow" w:hAnsi="Arial Narrow"/>
          <w:color w:val="000000"/>
          <w:sz w:val="24"/>
          <w:szCs w:val="24"/>
        </w:rPr>
        <w:t xml:space="preserve"> el conjunto de acciones integradas para la creación, formación, circulación, investigación, apropiación, participación, fomento y divulgación científica del arte dirigidas a diferentes públicos y audiencias interesadas en las artes. </w:t>
      </w:r>
    </w:p>
    <w:p w14:paraId="457351DA" w14:textId="396609DE" w:rsidR="005E0645" w:rsidRPr="00BD7E87" w:rsidRDefault="00D10528" w:rsidP="00D10528">
      <w:pPr>
        <w:jc w:val="both"/>
        <w:rPr>
          <w:rFonts w:ascii="Arial Narrow" w:hAnsi="Arial Narrow"/>
          <w:i/>
          <w:color w:val="2F5496" w:themeColor="accent5" w:themeShade="BF"/>
          <w:sz w:val="24"/>
          <w:szCs w:val="24"/>
        </w:rPr>
      </w:pPr>
      <w:r w:rsidRPr="00BD7E87">
        <w:rPr>
          <w:rFonts w:ascii="Arial Narrow" w:hAnsi="Arial Narrow"/>
          <w:i/>
          <w:color w:val="2F5496" w:themeColor="accent5" w:themeShade="BF"/>
          <w:sz w:val="24"/>
          <w:szCs w:val="24"/>
        </w:rPr>
        <w:t>Por cada uno de los servicios que defina la unidad de gestión, se debe responder las preguntas que abajo se relacionan y marcar en este cuadro a quién va dirigido:</w:t>
      </w:r>
      <w:r w:rsidRPr="00BD7E87">
        <w:rPr>
          <w:rFonts w:ascii="Arial Narrow" w:hAnsi="Arial Narrow"/>
          <w:i/>
          <w:color w:val="2F5496" w:themeColor="accent5" w:themeShade="BF"/>
          <w:sz w:val="24"/>
          <w:szCs w:val="24"/>
        </w:rPr>
        <w:tab/>
      </w:r>
    </w:p>
    <w:tbl>
      <w:tblPr>
        <w:tblStyle w:val="Tablaconcuadrcula"/>
        <w:tblW w:w="5000" w:type="pct"/>
        <w:tblLook w:val="04A0" w:firstRow="1" w:lastRow="0" w:firstColumn="1" w:lastColumn="0" w:noHBand="0" w:noVBand="1"/>
      </w:tblPr>
      <w:tblGrid>
        <w:gridCol w:w="3977"/>
        <w:gridCol w:w="1599"/>
        <w:gridCol w:w="1829"/>
        <w:gridCol w:w="1423"/>
      </w:tblGrid>
      <w:tr w:rsidR="001E0E12" w:rsidRPr="00BD7E87" w14:paraId="0FAB9427" w14:textId="77777777" w:rsidTr="00BD7E87">
        <w:trPr>
          <w:trHeight w:val="20"/>
          <w:tblHeader/>
        </w:trPr>
        <w:tc>
          <w:tcPr>
            <w:tcW w:w="2252" w:type="pct"/>
            <w:shd w:val="clear" w:color="auto" w:fill="E7E6E6" w:themeFill="background2"/>
          </w:tcPr>
          <w:p w14:paraId="2BE23698" w14:textId="77777777" w:rsidR="001E0E12" w:rsidRPr="00BD7E87" w:rsidRDefault="001E0E12" w:rsidP="00E568B6">
            <w:pPr>
              <w:jc w:val="center"/>
              <w:rPr>
                <w:rFonts w:ascii="Arial Narrow" w:hAnsi="Arial Narrow" w:cs="Arial"/>
                <w:b/>
                <w:color w:val="7030A0"/>
                <w:sz w:val="20"/>
                <w:szCs w:val="20"/>
              </w:rPr>
            </w:pPr>
            <w:r w:rsidRPr="00BD7E87">
              <w:rPr>
                <w:rFonts w:ascii="Arial Narrow" w:hAnsi="Arial Narrow" w:cs="Arial"/>
                <w:b/>
                <w:color w:val="7030A0"/>
                <w:sz w:val="20"/>
                <w:szCs w:val="20"/>
              </w:rPr>
              <w:t>SERVICIO</w:t>
            </w:r>
          </w:p>
        </w:tc>
        <w:tc>
          <w:tcPr>
            <w:tcW w:w="905" w:type="pct"/>
            <w:shd w:val="clear" w:color="auto" w:fill="E7E6E6" w:themeFill="background2"/>
          </w:tcPr>
          <w:p w14:paraId="20553B17" w14:textId="77777777" w:rsidR="001E0E12" w:rsidRPr="00BD7E87" w:rsidRDefault="001E0E12" w:rsidP="00E568B6">
            <w:pPr>
              <w:jc w:val="center"/>
              <w:rPr>
                <w:rFonts w:ascii="Arial Narrow" w:hAnsi="Arial Narrow" w:cs="Arial"/>
                <w:b/>
                <w:color w:val="7030A0"/>
                <w:sz w:val="20"/>
                <w:szCs w:val="20"/>
              </w:rPr>
            </w:pPr>
            <w:r w:rsidRPr="00BD7E87">
              <w:rPr>
                <w:rFonts w:ascii="Arial Narrow" w:hAnsi="Arial Narrow" w:cs="Arial"/>
                <w:b/>
                <w:color w:val="7030A0"/>
                <w:sz w:val="20"/>
                <w:szCs w:val="20"/>
              </w:rPr>
              <w:t>CIUDADANOS</w:t>
            </w:r>
          </w:p>
        </w:tc>
        <w:tc>
          <w:tcPr>
            <w:tcW w:w="1036" w:type="pct"/>
            <w:shd w:val="clear" w:color="auto" w:fill="E7E6E6" w:themeFill="background2"/>
          </w:tcPr>
          <w:p w14:paraId="00C89AFB" w14:textId="42A8D01E" w:rsidR="001E0E12" w:rsidRPr="00BD7E87" w:rsidRDefault="001E0E12" w:rsidP="00E568B6">
            <w:pPr>
              <w:jc w:val="center"/>
              <w:rPr>
                <w:rFonts w:ascii="Arial Narrow" w:hAnsi="Arial Narrow" w:cs="Arial"/>
                <w:b/>
                <w:color w:val="7030A0"/>
                <w:sz w:val="20"/>
                <w:szCs w:val="20"/>
              </w:rPr>
            </w:pPr>
            <w:r w:rsidRPr="00BD7E87">
              <w:rPr>
                <w:rFonts w:ascii="Arial Narrow" w:hAnsi="Arial Narrow" w:cs="Arial"/>
                <w:b/>
                <w:color w:val="7030A0"/>
                <w:sz w:val="20"/>
                <w:szCs w:val="20"/>
              </w:rPr>
              <w:t>CAMPO ART</w:t>
            </w:r>
            <w:r w:rsidR="000D687B" w:rsidRPr="00BD7E87">
              <w:rPr>
                <w:rFonts w:ascii="Arial Narrow" w:hAnsi="Arial Narrow" w:cs="Arial"/>
                <w:b/>
                <w:color w:val="7030A0"/>
                <w:sz w:val="20"/>
                <w:szCs w:val="20"/>
              </w:rPr>
              <w:t>Í</w:t>
            </w:r>
            <w:r w:rsidRPr="00BD7E87">
              <w:rPr>
                <w:rFonts w:ascii="Arial Narrow" w:hAnsi="Arial Narrow" w:cs="Arial"/>
                <w:b/>
                <w:color w:val="7030A0"/>
                <w:sz w:val="20"/>
                <w:szCs w:val="20"/>
              </w:rPr>
              <w:t>STICO</w:t>
            </w:r>
          </w:p>
        </w:tc>
        <w:tc>
          <w:tcPr>
            <w:tcW w:w="806" w:type="pct"/>
            <w:shd w:val="clear" w:color="auto" w:fill="E7E6E6" w:themeFill="background2"/>
          </w:tcPr>
          <w:p w14:paraId="2AEE3673" w14:textId="77777777" w:rsidR="001E0E12" w:rsidRPr="00BD7E87" w:rsidRDefault="001E0E12" w:rsidP="00E568B6">
            <w:pPr>
              <w:jc w:val="center"/>
              <w:rPr>
                <w:rFonts w:ascii="Arial Narrow" w:hAnsi="Arial Narrow" w:cs="Arial"/>
                <w:b/>
                <w:color w:val="7030A0"/>
                <w:sz w:val="20"/>
                <w:szCs w:val="20"/>
              </w:rPr>
            </w:pPr>
            <w:r w:rsidRPr="00BD7E87">
              <w:rPr>
                <w:rFonts w:ascii="Arial Narrow" w:hAnsi="Arial Narrow" w:cs="Arial"/>
                <w:b/>
                <w:color w:val="7030A0"/>
                <w:sz w:val="20"/>
                <w:szCs w:val="20"/>
              </w:rPr>
              <w:t>AMBOS</w:t>
            </w:r>
          </w:p>
        </w:tc>
      </w:tr>
      <w:tr w:rsidR="001E0E12" w:rsidRPr="00BD7E87" w14:paraId="2B8CD7FE" w14:textId="77777777" w:rsidTr="00BD7E87">
        <w:trPr>
          <w:trHeight w:val="20"/>
        </w:trPr>
        <w:tc>
          <w:tcPr>
            <w:tcW w:w="2252" w:type="pct"/>
          </w:tcPr>
          <w:p w14:paraId="1655BC00" w14:textId="6D51FCDD" w:rsidR="001E0E12" w:rsidRPr="00BD7E87" w:rsidRDefault="001E0E12" w:rsidP="00C53D67">
            <w:pPr>
              <w:pStyle w:val="Prrafodelista"/>
              <w:numPr>
                <w:ilvl w:val="0"/>
                <w:numId w:val="3"/>
              </w:numPr>
              <w:ind w:left="462" w:hanging="283"/>
              <w:rPr>
                <w:rFonts w:ascii="Arial Narrow" w:hAnsi="Arial Narrow" w:cs="Arial"/>
                <w:sz w:val="20"/>
                <w:szCs w:val="20"/>
              </w:rPr>
            </w:pPr>
            <w:r w:rsidRPr="00BD7E87">
              <w:rPr>
                <w:rFonts w:ascii="Arial Narrow" w:hAnsi="Arial Narrow" w:cs="Arial"/>
                <w:sz w:val="20"/>
                <w:szCs w:val="20"/>
              </w:rPr>
              <w:t>Se</w:t>
            </w:r>
            <w:r w:rsidR="001701A5" w:rsidRPr="00BD7E87">
              <w:rPr>
                <w:rFonts w:ascii="Arial Narrow" w:hAnsi="Arial Narrow" w:cs="Arial"/>
                <w:sz w:val="20"/>
                <w:szCs w:val="20"/>
              </w:rPr>
              <w:t>rvicio de circulación artística</w:t>
            </w:r>
            <w:r w:rsidRPr="00BD7E87">
              <w:rPr>
                <w:rFonts w:ascii="Arial Narrow" w:hAnsi="Arial Narrow" w:cs="Arial"/>
                <w:sz w:val="20"/>
                <w:szCs w:val="20"/>
              </w:rPr>
              <w:t xml:space="preserve"> y cultural </w:t>
            </w:r>
          </w:p>
        </w:tc>
        <w:tc>
          <w:tcPr>
            <w:tcW w:w="905" w:type="pct"/>
          </w:tcPr>
          <w:p w14:paraId="721A16C7" w14:textId="77777777" w:rsidR="001E0E12" w:rsidRPr="00BD7E87" w:rsidRDefault="001E0E12" w:rsidP="00E568B6">
            <w:pPr>
              <w:rPr>
                <w:rFonts w:ascii="Arial Narrow" w:hAnsi="Arial Narrow" w:cs="Arial"/>
                <w:sz w:val="20"/>
                <w:szCs w:val="20"/>
              </w:rPr>
            </w:pPr>
          </w:p>
        </w:tc>
        <w:tc>
          <w:tcPr>
            <w:tcW w:w="1036" w:type="pct"/>
          </w:tcPr>
          <w:p w14:paraId="6DE8B4C5" w14:textId="77777777" w:rsidR="001E0E12" w:rsidRPr="00BD7E87" w:rsidRDefault="001E0E12" w:rsidP="00E568B6">
            <w:pPr>
              <w:rPr>
                <w:rFonts w:ascii="Arial Narrow" w:hAnsi="Arial Narrow" w:cs="Arial"/>
                <w:sz w:val="20"/>
                <w:szCs w:val="20"/>
              </w:rPr>
            </w:pPr>
          </w:p>
        </w:tc>
        <w:tc>
          <w:tcPr>
            <w:tcW w:w="806" w:type="pct"/>
          </w:tcPr>
          <w:p w14:paraId="136BD9BD" w14:textId="77777777" w:rsidR="001E0E12" w:rsidRPr="00BD7E87" w:rsidRDefault="001E0E12" w:rsidP="00E568B6">
            <w:pPr>
              <w:rPr>
                <w:rFonts w:ascii="Arial Narrow" w:hAnsi="Arial Narrow" w:cs="Arial"/>
                <w:sz w:val="20"/>
                <w:szCs w:val="20"/>
              </w:rPr>
            </w:pPr>
          </w:p>
        </w:tc>
      </w:tr>
      <w:tr w:rsidR="001E0E12" w:rsidRPr="00BD7E87" w14:paraId="6A6B380C" w14:textId="77777777" w:rsidTr="00BD7E87">
        <w:trPr>
          <w:trHeight w:val="20"/>
        </w:trPr>
        <w:tc>
          <w:tcPr>
            <w:tcW w:w="2252" w:type="pct"/>
          </w:tcPr>
          <w:p w14:paraId="1BC512F3" w14:textId="77FCB441" w:rsidR="001E0E12" w:rsidRPr="00BD7E87" w:rsidRDefault="001E0E12" w:rsidP="00C53D67">
            <w:pPr>
              <w:pStyle w:val="Prrafodelista"/>
              <w:numPr>
                <w:ilvl w:val="0"/>
                <w:numId w:val="3"/>
              </w:numPr>
              <w:ind w:left="462" w:hanging="283"/>
              <w:rPr>
                <w:rFonts w:ascii="Arial Narrow" w:hAnsi="Arial Narrow" w:cs="Arial"/>
                <w:sz w:val="20"/>
                <w:szCs w:val="20"/>
              </w:rPr>
            </w:pPr>
            <w:r w:rsidRPr="00BD7E87">
              <w:rPr>
                <w:rFonts w:ascii="Arial Narrow" w:hAnsi="Arial Narrow" w:cs="Arial"/>
                <w:sz w:val="20"/>
                <w:szCs w:val="20"/>
              </w:rPr>
              <w:t xml:space="preserve">Servicio de cualificación en las prácticas artísticas. </w:t>
            </w:r>
          </w:p>
        </w:tc>
        <w:tc>
          <w:tcPr>
            <w:tcW w:w="905" w:type="pct"/>
          </w:tcPr>
          <w:p w14:paraId="7274B2C4" w14:textId="77777777" w:rsidR="001E0E12" w:rsidRPr="00BD7E87" w:rsidRDefault="001E0E12" w:rsidP="00E568B6">
            <w:pPr>
              <w:rPr>
                <w:rFonts w:ascii="Arial Narrow" w:hAnsi="Arial Narrow" w:cs="Arial"/>
                <w:sz w:val="20"/>
                <w:szCs w:val="20"/>
              </w:rPr>
            </w:pPr>
          </w:p>
        </w:tc>
        <w:tc>
          <w:tcPr>
            <w:tcW w:w="1036" w:type="pct"/>
          </w:tcPr>
          <w:p w14:paraId="01FAF5C7" w14:textId="77777777" w:rsidR="001E0E12" w:rsidRPr="00BD7E87" w:rsidRDefault="001E0E12" w:rsidP="00E568B6">
            <w:pPr>
              <w:rPr>
                <w:rFonts w:ascii="Arial Narrow" w:hAnsi="Arial Narrow" w:cs="Arial"/>
                <w:sz w:val="20"/>
                <w:szCs w:val="20"/>
              </w:rPr>
            </w:pPr>
          </w:p>
        </w:tc>
        <w:tc>
          <w:tcPr>
            <w:tcW w:w="806" w:type="pct"/>
          </w:tcPr>
          <w:p w14:paraId="13B38E6A" w14:textId="77777777" w:rsidR="001E0E12" w:rsidRPr="00BD7E87" w:rsidRDefault="001E0E12" w:rsidP="00E568B6">
            <w:pPr>
              <w:rPr>
                <w:rFonts w:ascii="Arial Narrow" w:hAnsi="Arial Narrow" w:cs="Arial"/>
                <w:sz w:val="20"/>
                <w:szCs w:val="20"/>
              </w:rPr>
            </w:pPr>
          </w:p>
        </w:tc>
      </w:tr>
      <w:tr w:rsidR="001E0E12" w:rsidRPr="00BD7E87" w14:paraId="08A22901" w14:textId="77777777" w:rsidTr="00BD7E87">
        <w:trPr>
          <w:trHeight w:val="20"/>
        </w:trPr>
        <w:tc>
          <w:tcPr>
            <w:tcW w:w="2252" w:type="pct"/>
          </w:tcPr>
          <w:p w14:paraId="1E32326E" w14:textId="755F52A4" w:rsidR="001E0E12" w:rsidRPr="00BD7E87" w:rsidRDefault="001E0E12" w:rsidP="00C53D67">
            <w:pPr>
              <w:pStyle w:val="Prrafodelista"/>
              <w:numPr>
                <w:ilvl w:val="0"/>
                <w:numId w:val="3"/>
              </w:numPr>
              <w:ind w:left="462" w:hanging="283"/>
              <w:rPr>
                <w:rFonts w:ascii="Arial Narrow" w:hAnsi="Arial Narrow" w:cs="Arial"/>
                <w:sz w:val="20"/>
                <w:szCs w:val="20"/>
              </w:rPr>
            </w:pPr>
            <w:r w:rsidRPr="00BD7E87">
              <w:rPr>
                <w:rFonts w:ascii="Arial Narrow" w:hAnsi="Arial Narrow" w:cs="Arial"/>
                <w:sz w:val="20"/>
                <w:szCs w:val="20"/>
              </w:rPr>
              <w:t xml:space="preserve">Servicios de atención en experiencias artísticas dirigidas a las mujeres gestantes y a la primera infancia. </w:t>
            </w:r>
          </w:p>
        </w:tc>
        <w:tc>
          <w:tcPr>
            <w:tcW w:w="905" w:type="pct"/>
          </w:tcPr>
          <w:p w14:paraId="06C5649B" w14:textId="77777777" w:rsidR="001E0E12" w:rsidRPr="00BD7E87" w:rsidRDefault="001E0E12" w:rsidP="00E568B6">
            <w:pPr>
              <w:rPr>
                <w:rFonts w:ascii="Arial Narrow" w:hAnsi="Arial Narrow" w:cs="Arial"/>
                <w:sz w:val="20"/>
                <w:szCs w:val="20"/>
              </w:rPr>
            </w:pPr>
          </w:p>
        </w:tc>
        <w:tc>
          <w:tcPr>
            <w:tcW w:w="1036" w:type="pct"/>
          </w:tcPr>
          <w:p w14:paraId="5DB13C17" w14:textId="77777777" w:rsidR="001E0E12" w:rsidRPr="00BD7E87" w:rsidRDefault="001E0E12" w:rsidP="00E568B6">
            <w:pPr>
              <w:rPr>
                <w:rFonts w:ascii="Arial Narrow" w:hAnsi="Arial Narrow" w:cs="Arial"/>
                <w:sz w:val="20"/>
                <w:szCs w:val="20"/>
              </w:rPr>
            </w:pPr>
          </w:p>
        </w:tc>
        <w:tc>
          <w:tcPr>
            <w:tcW w:w="806" w:type="pct"/>
          </w:tcPr>
          <w:p w14:paraId="735B1784" w14:textId="77777777" w:rsidR="001E0E12" w:rsidRPr="00BD7E87" w:rsidRDefault="001E0E12" w:rsidP="00E568B6">
            <w:pPr>
              <w:rPr>
                <w:rFonts w:ascii="Arial Narrow" w:hAnsi="Arial Narrow" w:cs="Arial"/>
                <w:sz w:val="20"/>
                <w:szCs w:val="20"/>
              </w:rPr>
            </w:pPr>
          </w:p>
        </w:tc>
      </w:tr>
      <w:tr w:rsidR="001E0E12" w:rsidRPr="00BD7E87" w14:paraId="1B030FDF" w14:textId="77777777" w:rsidTr="00BD7E87">
        <w:trPr>
          <w:trHeight w:val="20"/>
        </w:trPr>
        <w:tc>
          <w:tcPr>
            <w:tcW w:w="2252" w:type="pct"/>
          </w:tcPr>
          <w:p w14:paraId="6D65D29F" w14:textId="3F28DF5E" w:rsidR="001E0E12" w:rsidRPr="00BD7E87" w:rsidRDefault="001E0E12" w:rsidP="00C53D67">
            <w:pPr>
              <w:pStyle w:val="Prrafodelista"/>
              <w:numPr>
                <w:ilvl w:val="0"/>
                <w:numId w:val="3"/>
              </w:numPr>
              <w:ind w:left="462" w:hanging="283"/>
              <w:rPr>
                <w:rFonts w:ascii="Arial Narrow" w:hAnsi="Arial Narrow" w:cs="Arial"/>
                <w:sz w:val="20"/>
                <w:szCs w:val="20"/>
              </w:rPr>
            </w:pPr>
            <w:r w:rsidRPr="00BD7E87">
              <w:rPr>
                <w:rFonts w:ascii="Arial Narrow" w:hAnsi="Arial Narrow" w:cs="Arial"/>
                <w:sz w:val="20"/>
                <w:szCs w:val="20"/>
              </w:rPr>
              <w:t xml:space="preserve">Servicio de fomento para el fortalecimiento de las prácticas artísticas. </w:t>
            </w:r>
          </w:p>
        </w:tc>
        <w:tc>
          <w:tcPr>
            <w:tcW w:w="905" w:type="pct"/>
          </w:tcPr>
          <w:p w14:paraId="764E0516" w14:textId="77777777" w:rsidR="001E0E12" w:rsidRPr="00BD7E87" w:rsidRDefault="001E0E12" w:rsidP="00E568B6">
            <w:pPr>
              <w:rPr>
                <w:rFonts w:ascii="Arial Narrow" w:hAnsi="Arial Narrow" w:cs="Arial"/>
                <w:sz w:val="20"/>
                <w:szCs w:val="20"/>
              </w:rPr>
            </w:pPr>
          </w:p>
        </w:tc>
        <w:tc>
          <w:tcPr>
            <w:tcW w:w="1036" w:type="pct"/>
          </w:tcPr>
          <w:p w14:paraId="2A26096A" w14:textId="77777777" w:rsidR="001E0E12" w:rsidRPr="00BD7E87" w:rsidRDefault="001E0E12" w:rsidP="00E568B6">
            <w:pPr>
              <w:rPr>
                <w:rFonts w:ascii="Arial Narrow" w:hAnsi="Arial Narrow" w:cs="Arial"/>
                <w:sz w:val="20"/>
                <w:szCs w:val="20"/>
              </w:rPr>
            </w:pPr>
          </w:p>
        </w:tc>
        <w:tc>
          <w:tcPr>
            <w:tcW w:w="806" w:type="pct"/>
          </w:tcPr>
          <w:p w14:paraId="1043FB0E" w14:textId="77777777" w:rsidR="001E0E12" w:rsidRPr="00BD7E87" w:rsidRDefault="001E0E12" w:rsidP="00E568B6">
            <w:pPr>
              <w:rPr>
                <w:rFonts w:ascii="Arial Narrow" w:hAnsi="Arial Narrow" w:cs="Arial"/>
                <w:sz w:val="20"/>
                <w:szCs w:val="20"/>
              </w:rPr>
            </w:pPr>
          </w:p>
        </w:tc>
      </w:tr>
      <w:tr w:rsidR="001E0E12" w:rsidRPr="00BD7E87" w14:paraId="66906D0E" w14:textId="77777777" w:rsidTr="00BD7E87">
        <w:trPr>
          <w:trHeight w:val="20"/>
        </w:trPr>
        <w:tc>
          <w:tcPr>
            <w:tcW w:w="2252" w:type="pct"/>
          </w:tcPr>
          <w:p w14:paraId="7BDF794D" w14:textId="72CB8B7E" w:rsidR="001E0E12" w:rsidRPr="00BD7E87" w:rsidRDefault="001E0E12" w:rsidP="00547B73">
            <w:pPr>
              <w:pStyle w:val="Prrafodelista"/>
              <w:numPr>
                <w:ilvl w:val="0"/>
                <w:numId w:val="3"/>
              </w:numPr>
              <w:ind w:left="462" w:hanging="283"/>
              <w:rPr>
                <w:rFonts w:ascii="Arial Narrow" w:hAnsi="Arial Narrow" w:cs="Arial"/>
                <w:sz w:val="20"/>
                <w:szCs w:val="20"/>
              </w:rPr>
            </w:pPr>
            <w:r w:rsidRPr="00BD7E87">
              <w:rPr>
                <w:rFonts w:ascii="Arial Narrow" w:hAnsi="Arial Narrow" w:cs="Arial"/>
                <w:sz w:val="20"/>
                <w:szCs w:val="20"/>
              </w:rPr>
              <w:t xml:space="preserve">Servicio de gestión para las iniciativas de emprendimiento del sector artístico. </w:t>
            </w:r>
          </w:p>
        </w:tc>
        <w:tc>
          <w:tcPr>
            <w:tcW w:w="905" w:type="pct"/>
          </w:tcPr>
          <w:p w14:paraId="473D8C5D" w14:textId="77777777" w:rsidR="001E0E12" w:rsidRPr="00BD7E87" w:rsidRDefault="001E0E12" w:rsidP="00E568B6">
            <w:pPr>
              <w:rPr>
                <w:rFonts w:ascii="Arial Narrow" w:hAnsi="Arial Narrow" w:cs="Arial"/>
                <w:sz w:val="20"/>
                <w:szCs w:val="20"/>
              </w:rPr>
            </w:pPr>
          </w:p>
        </w:tc>
        <w:tc>
          <w:tcPr>
            <w:tcW w:w="1036" w:type="pct"/>
          </w:tcPr>
          <w:p w14:paraId="1F3E9C56" w14:textId="77777777" w:rsidR="001E0E12" w:rsidRPr="00BD7E87" w:rsidRDefault="001E0E12" w:rsidP="00E568B6">
            <w:pPr>
              <w:rPr>
                <w:rFonts w:ascii="Arial Narrow" w:hAnsi="Arial Narrow" w:cs="Arial"/>
                <w:sz w:val="20"/>
                <w:szCs w:val="20"/>
              </w:rPr>
            </w:pPr>
          </w:p>
        </w:tc>
        <w:tc>
          <w:tcPr>
            <w:tcW w:w="806" w:type="pct"/>
          </w:tcPr>
          <w:p w14:paraId="40004CD5" w14:textId="77777777" w:rsidR="001E0E12" w:rsidRPr="00BD7E87" w:rsidRDefault="001E0E12" w:rsidP="00E568B6">
            <w:pPr>
              <w:rPr>
                <w:rFonts w:ascii="Arial Narrow" w:hAnsi="Arial Narrow" w:cs="Arial"/>
                <w:sz w:val="20"/>
                <w:szCs w:val="20"/>
              </w:rPr>
            </w:pPr>
          </w:p>
        </w:tc>
      </w:tr>
      <w:tr w:rsidR="001E0E12" w:rsidRPr="00BD7E87" w14:paraId="17D37EFE" w14:textId="77777777" w:rsidTr="00BD7E87">
        <w:trPr>
          <w:trHeight w:val="20"/>
        </w:trPr>
        <w:tc>
          <w:tcPr>
            <w:tcW w:w="2252" w:type="pct"/>
          </w:tcPr>
          <w:p w14:paraId="25349492" w14:textId="5EF15305" w:rsidR="001E0E12" w:rsidRPr="00BD7E87" w:rsidRDefault="001E0E12" w:rsidP="00C53D67">
            <w:pPr>
              <w:pStyle w:val="Prrafodelista"/>
              <w:numPr>
                <w:ilvl w:val="0"/>
                <w:numId w:val="3"/>
              </w:numPr>
              <w:ind w:left="462" w:hanging="283"/>
              <w:rPr>
                <w:rFonts w:ascii="Arial Narrow" w:hAnsi="Arial Narrow" w:cs="Arial"/>
                <w:sz w:val="20"/>
                <w:szCs w:val="20"/>
              </w:rPr>
            </w:pPr>
            <w:r w:rsidRPr="00BD7E87">
              <w:rPr>
                <w:rFonts w:ascii="Arial Narrow" w:hAnsi="Arial Narrow" w:cs="Arial"/>
                <w:sz w:val="20"/>
                <w:szCs w:val="20"/>
              </w:rPr>
              <w:t>Servicio</w:t>
            </w:r>
            <w:r w:rsidR="00C53D67" w:rsidRPr="00BD7E87">
              <w:rPr>
                <w:rFonts w:ascii="Arial Narrow" w:hAnsi="Arial Narrow" w:cs="Arial"/>
                <w:sz w:val="20"/>
                <w:szCs w:val="20"/>
              </w:rPr>
              <w:t xml:space="preserve"> para la creación</w:t>
            </w:r>
            <w:r w:rsidRPr="00BD7E87">
              <w:rPr>
                <w:rFonts w:ascii="Arial Narrow" w:hAnsi="Arial Narrow" w:cs="Arial"/>
                <w:sz w:val="20"/>
                <w:szCs w:val="20"/>
              </w:rPr>
              <w:t xml:space="preserve"> artísticas </w:t>
            </w:r>
          </w:p>
        </w:tc>
        <w:tc>
          <w:tcPr>
            <w:tcW w:w="905" w:type="pct"/>
          </w:tcPr>
          <w:p w14:paraId="6D3461BB" w14:textId="77777777" w:rsidR="001E0E12" w:rsidRPr="00BD7E87" w:rsidRDefault="001E0E12" w:rsidP="00E568B6">
            <w:pPr>
              <w:rPr>
                <w:rFonts w:ascii="Arial Narrow" w:hAnsi="Arial Narrow" w:cs="Arial"/>
                <w:sz w:val="20"/>
                <w:szCs w:val="20"/>
              </w:rPr>
            </w:pPr>
          </w:p>
        </w:tc>
        <w:tc>
          <w:tcPr>
            <w:tcW w:w="1036" w:type="pct"/>
          </w:tcPr>
          <w:p w14:paraId="0D9621B9" w14:textId="77777777" w:rsidR="001E0E12" w:rsidRPr="00BD7E87" w:rsidRDefault="001E0E12" w:rsidP="00E568B6">
            <w:pPr>
              <w:rPr>
                <w:rFonts w:ascii="Arial Narrow" w:hAnsi="Arial Narrow" w:cs="Arial"/>
                <w:sz w:val="20"/>
                <w:szCs w:val="20"/>
              </w:rPr>
            </w:pPr>
          </w:p>
        </w:tc>
        <w:tc>
          <w:tcPr>
            <w:tcW w:w="806" w:type="pct"/>
          </w:tcPr>
          <w:p w14:paraId="53986124" w14:textId="77777777" w:rsidR="001E0E12" w:rsidRPr="00BD7E87" w:rsidRDefault="001E0E12" w:rsidP="00E568B6">
            <w:pPr>
              <w:rPr>
                <w:rFonts w:ascii="Arial Narrow" w:hAnsi="Arial Narrow" w:cs="Arial"/>
                <w:sz w:val="20"/>
                <w:szCs w:val="20"/>
              </w:rPr>
            </w:pPr>
          </w:p>
        </w:tc>
      </w:tr>
      <w:tr w:rsidR="00891D87" w:rsidRPr="00BD7E87" w14:paraId="539F5FF8" w14:textId="77777777" w:rsidTr="00BD7E87">
        <w:trPr>
          <w:trHeight w:val="20"/>
        </w:trPr>
        <w:tc>
          <w:tcPr>
            <w:tcW w:w="2252" w:type="pct"/>
          </w:tcPr>
          <w:p w14:paraId="54FF4DC0" w14:textId="06541125" w:rsidR="00891D87" w:rsidRPr="00BD7E87" w:rsidRDefault="00891D87" w:rsidP="00891D87">
            <w:pPr>
              <w:pStyle w:val="Prrafodelista"/>
              <w:numPr>
                <w:ilvl w:val="0"/>
                <w:numId w:val="3"/>
              </w:numPr>
              <w:ind w:left="462" w:hanging="283"/>
              <w:rPr>
                <w:rFonts w:ascii="Arial Narrow" w:hAnsi="Arial Narrow" w:cs="Arial"/>
                <w:sz w:val="20"/>
                <w:szCs w:val="20"/>
              </w:rPr>
            </w:pPr>
            <w:r w:rsidRPr="00BD7E87">
              <w:rPr>
                <w:rFonts w:ascii="Arial Narrow" w:hAnsi="Arial Narrow" w:cs="Arial"/>
                <w:sz w:val="20"/>
                <w:szCs w:val="20"/>
              </w:rPr>
              <w:t>Servicio De Investigación, Generación Y Difusión De Conocimiento Del Campo De Las Artes</w:t>
            </w:r>
          </w:p>
        </w:tc>
        <w:tc>
          <w:tcPr>
            <w:tcW w:w="905" w:type="pct"/>
          </w:tcPr>
          <w:p w14:paraId="6156991D" w14:textId="77777777" w:rsidR="00891D87" w:rsidRPr="00BD7E87" w:rsidRDefault="00891D87" w:rsidP="00E568B6">
            <w:pPr>
              <w:rPr>
                <w:rFonts w:ascii="Arial Narrow" w:hAnsi="Arial Narrow" w:cs="Arial"/>
                <w:sz w:val="20"/>
                <w:szCs w:val="20"/>
              </w:rPr>
            </w:pPr>
          </w:p>
        </w:tc>
        <w:tc>
          <w:tcPr>
            <w:tcW w:w="1036" w:type="pct"/>
          </w:tcPr>
          <w:p w14:paraId="523CC99F" w14:textId="77777777" w:rsidR="00891D87" w:rsidRPr="00BD7E87" w:rsidRDefault="00891D87" w:rsidP="00E568B6">
            <w:pPr>
              <w:rPr>
                <w:rFonts w:ascii="Arial Narrow" w:hAnsi="Arial Narrow" w:cs="Arial"/>
                <w:sz w:val="20"/>
                <w:szCs w:val="20"/>
              </w:rPr>
            </w:pPr>
          </w:p>
        </w:tc>
        <w:tc>
          <w:tcPr>
            <w:tcW w:w="806" w:type="pct"/>
          </w:tcPr>
          <w:p w14:paraId="010FBBAC" w14:textId="77777777" w:rsidR="00891D87" w:rsidRPr="00BD7E87" w:rsidRDefault="00891D87" w:rsidP="00E568B6">
            <w:pPr>
              <w:rPr>
                <w:rFonts w:ascii="Arial Narrow" w:hAnsi="Arial Narrow" w:cs="Arial"/>
                <w:sz w:val="20"/>
                <w:szCs w:val="20"/>
              </w:rPr>
            </w:pPr>
          </w:p>
        </w:tc>
      </w:tr>
      <w:tr w:rsidR="001E0E12" w:rsidRPr="00BD7E87" w14:paraId="2F898E88" w14:textId="77777777" w:rsidTr="00BD7E87">
        <w:trPr>
          <w:trHeight w:val="20"/>
        </w:trPr>
        <w:tc>
          <w:tcPr>
            <w:tcW w:w="2252" w:type="pct"/>
          </w:tcPr>
          <w:p w14:paraId="34081781" w14:textId="5D76F846" w:rsidR="001E0E12" w:rsidRPr="00BD7E87" w:rsidRDefault="00C53D67" w:rsidP="002A4B19">
            <w:pPr>
              <w:pStyle w:val="Prrafodelista"/>
              <w:numPr>
                <w:ilvl w:val="0"/>
                <w:numId w:val="3"/>
              </w:numPr>
              <w:ind w:left="604" w:hanging="425"/>
              <w:rPr>
                <w:rFonts w:ascii="Arial Narrow" w:hAnsi="Arial Narrow" w:cs="Arial"/>
                <w:sz w:val="20"/>
                <w:szCs w:val="20"/>
              </w:rPr>
            </w:pPr>
            <w:r w:rsidRPr="00BD7E87">
              <w:rPr>
                <w:rFonts w:ascii="Arial Narrow" w:hAnsi="Arial Narrow" w:cs="Arial"/>
                <w:sz w:val="20"/>
                <w:szCs w:val="20"/>
              </w:rPr>
              <w:t>Servicio De Divulgación Y Publicaciones Para El Campo Del Arte</w:t>
            </w:r>
          </w:p>
        </w:tc>
        <w:tc>
          <w:tcPr>
            <w:tcW w:w="905" w:type="pct"/>
          </w:tcPr>
          <w:p w14:paraId="357A84AF" w14:textId="77777777" w:rsidR="001E0E12" w:rsidRPr="00BD7E87" w:rsidRDefault="001E0E12" w:rsidP="00E568B6">
            <w:pPr>
              <w:rPr>
                <w:rFonts w:ascii="Arial Narrow" w:hAnsi="Arial Narrow" w:cs="Arial"/>
                <w:sz w:val="20"/>
                <w:szCs w:val="20"/>
              </w:rPr>
            </w:pPr>
          </w:p>
        </w:tc>
        <w:tc>
          <w:tcPr>
            <w:tcW w:w="1036" w:type="pct"/>
          </w:tcPr>
          <w:p w14:paraId="3840F8BA" w14:textId="77777777" w:rsidR="001E0E12" w:rsidRPr="00BD7E87" w:rsidRDefault="001E0E12" w:rsidP="00E568B6">
            <w:pPr>
              <w:rPr>
                <w:rFonts w:ascii="Arial Narrow" w:hAnsi="Arial Narrow" w:cs="Arial"/>
                <w:sz w:val="20"/>
                <w:szCs w:val="20"/>
              </w:rPr>
            </w:pPr>
          </w:p>
        </w:tc>
        <w:tc>
          <w:tcPr>
            <w:tcW w:w="806" w:type="pct"/>
          </w:tcPr>
          <w:p w14:paraId="2F92D887" w14:textId="77777777" w:rsidR="001E0E12" w:rsidRPr="00BD7E87" w:rsidRDefault="001E0E12" w:rsidP="00E568B6">
            <w:pPr>
              <w:rPr>
                <w:rFonts w:ascii="Arial Narrow" w:hAnsi="Arial Narrow" w:cs="Arial"/>
                <w:sz w:val="20"/>
                <w:szCs w:val="20"/>
              </w:rPr>
            </w:pPr>
          </w:p>
        </w:tc>
      </w:tr>
      <w:tr w:rsidR="001E0E12" w:rsidRPr="00BD7E87" w14:paraId="6FEBEDB6" w14:textId="77777777" w:rsidTr="00BD7E87">
        <w:trPr>
          <w:trHeight w:val="20"/>
        </w:trPr>
        <w:tc>
          <w:tcPr>
            <w:tcW w:w="2252" w:type="pct"/>
          </w:tcPr>
          <w:p w14:paraId="36821DEA" w14:textId="5068E5D1" w:rsidR="001E0E12" w:rsidRPr="00BD7E87" w:rsidRDefault="000C7D9A" w:rsidP="002A4B19">
            <w:pPr>
              <w:pStyle w:val="Prrafodelista"/>
              <w:numPr>
                <w:ilvl w:val="0"/>
                <w:numId w:val="3"/>
              </w:numPr>
              <w:ind w:left="604" w:hanging="425"/>
              <w:rPr>
                <w:rFonts w:ascii="Arial Narrow" w:hAnsi="Arial Narrow" w:cs="Arial"/>
                <w:sz w:val="20"/>
                <w:szCs w:val="20"/>
              </w:rPr>
            </w:pPr>
            <w:r w:rsidRPr="00BD7E87">
              <w:rPr>
                <w:rFonts w:ascii="Arial Narrow" w:hAnsi="Arial Narrow" w:cs="Arial"/>
                <w:sz w:val="20"/>
                <w:szCs w:val="20"/>
              </w:rPr>
              <w:t>Servicio para la apropiación de las prácticas artísticas</w:t>
            </w:r>
            <w:r w:rsidRPr="00BD7E87">
              <w:rPr>
                <w:rFonts w:ascii="Arial Narrow" w:hAnsi="Arial Narrow" w:cs="Arial"/>
                <w:sz w:val="20"/>
                <w:szCs w:val="20"/>
              </w:rPr>
              <w:tab/>
            </w:r>
            <w:r w:rsidRPr="00BD7E87">
              <w:rPr>
                <w:rFonts w:ascii="Arial Narrow" w:hAnsi="Arial Narrow" w:cs="Arial"/>
                <w:sz w:val="20"/>
                <w:szCs w:val="20"/>
              </w:rPr>
              <w:tab/>
            </w:r>
          </w:p>
        </w:tc>
        <w:tc>
          <w:tcPr>
            <w:tcW w:w="905" w:type="pct"/>
          </w:tcPr>
          <w:p w14:paraId="38C2707A" w14:textId="77777777" w:rsidR="001E0E12" w:rsidRPr="00BD7E87" w:rsidRDefault="001E0E12" w:rsidP="00E568B6">
            <w:pPr>
              <w:rPr>
                <w:rFonts w:ascii="Arial Narrow" w:hAnsi="Arial Narrow" w:cs="Arial"/>
                <w:sz w:val="20"/>
                <w:szCs w:val="20"/>
              </w:rPr>
            </w:pPr>
          </w:p>
        </w:tc>
        <w:tc>
          <w:tcPr>
            <w:tcW w:w="1036" w:type="pct"/>
          </w:tcPr>
          <w:p w14:paraId="1661C354" w14:textId="77777777" w:rsidR="001E0E12" w:rsidRPr="00BD7E87" w:rsidRDefault="001E0E12" w:rsidP="00E568B6">
            <w:pPr>
              <w:rPr>
                <w:rFonts w:ascii="Arial Narrow" w:hAnsi="Arial Narrow" w:cs="Arial"/>
                <w:sz w:val="20"/>
                <w:szCs w:val="20"/>
              </w:rPr>
            </w:pPr>
          </w:p>
        </w:tc>
        <w:tc>
          <w:tcPr>
            <w:tcW w:w="806" w:type="pct"/>
          </w:tcPr>
          <w:p w14:paraId="3F8F1A2C" w14:textId="77777777" w:rsidR="001E0E12" w:rsidRPr="00BD7E87" w:rsidRDefault="001E0E12" w:rsidP="00E568B6">
            <w:pPr>
              <w:rPr>
                <w:rFonts w:ascii="Arial Narrow" w:hAnsi="Arial Narrow" w:cs="Arial"/>
                <w:sz w:val="20"/>
                <w:szCs w:val="20"/>
              </w:rPr>
            </w:pPr>
          </w:p>
        </w:tc>
      </w:tr>
      <w:tr w:rsidR="001E0E12" w:rsidRPr="00BD7E87" w14:paraId="478B7AFA" w14:textId="77777777" w:rsidTr="00BD7E87">
        <w:trPr>
          <w:trHeight w:val="20"/>
        </w:trPr>
        <w:tc>
          <w:tcPr>
            <w:tcW w:w="2252" w:type="pct"/>
          </w:tcPr>
          <w:p w14:paraId="52F8CE42" w14:textId="2DB8499E" w:rsidR="001E0E12" w:rsidRPr="00BD7E87" w:rsidRDefault="000C7D9A" w:rsidP="002A4B19">
            <w:pPr>
              <w:pStyle w:val="Prrafodelista"/>
              <w:numPr>
                <w:ilvl w:val="0"/>
                <w:numId w:val="3"/>
              </w:numPr>
              <w:ind w:left="604" w:hanging="425"/>
              <w:rPr>
                <w:rFonts w:ascii="Arial Narrow" w:hAnsi="Arial Narrow" w:cs="Arial"/>
                <w:sz w:val="20"/>
                <w:szCs w:val="20"/>
              </w:rPr>
            </w:pPr>
            <w:bookmarkStart w:id="1" w:name="_Toc116160808"/>
            <w:r w:rsidRPr="00BD7E87">
              <w:rPr>
                <w:rFonts w:ascii="Arial Narrow" w:hAnsi="Arial Narrow" w:cs="Arial"/>
                <w:sz w:val="20"/>
                <w:szCs w:val="20"/>
              </w:rPr>
              <w:t>Servicio para la apropiación y el disfrute de la cultura científica</w:t>
            </w:r>
            <w:bookmarkEnd w:id="1"/>
          </w:p>
        </w:tc>
        <w:tc>
          <w:tcPr>
            <w:tcW w:w="905" w:type="pct"/>
          </w:tcPr>
          <w:p w14:paraId="2E0DA13B" w14:textId="77777777" w:rsidR="001E0E12" w:rsidRPr="00BD7E87" w:rsidRDefault="001E0E12" w:rsidP="00E568B6">
            <w:pPr>
              <w:rPr>
                <w:rFonts w:ascii="Arial Narrow" w:hAnsi="Arial Narrow" w:cs="Arial"/>
                <w:sz w:val="20"/>
                <w:szCs w:val="20"/>
              </w:rPr>
            </w:pPr>
          </w:p>
        </w:tc>
        <w:tc>
          <w:tcPr>
            <w:tcW w:w="1036" w:type="pct"/>
          </w:tcPr>
          <w:p w14:paraId="5BEF1372" w14:textId="77777777" w:rsidR="001E0E12" w:rsidRPr="00BD7E87" w:rsidRDefault="001E0E12" w:rsidP="00E568B6">
            <w:pPr>
              <w:rPr>
                <w:rFonts w:ascii="Arial Narrow" w:hAnsi="Arial Narrow" w:cs="Arial"/>
                <w:sz w:val="20"/>
                <w:szCs w:val="20"/>
              </w:rPr>
            </w:pPr>
          </w:p>
        </w:tc>
        <w:tc>
          <w:tcPr>
            <w:tcW w:w="806" w:type="pct"/>
          </w:tcPr>
          <w:p w14:paraId="7DC9F366" w14:textId="77777777" w:rsidR="001E0E12" w:rsidRPr="00BD7E87" w:rsidRDefault="001E0E12" w:rsidP="00E568B6">
            <w:pPr>
              <w:rPr>
                <w:rFonts w:ascii="Arial Narrow" w:hAnsi="Arial Narrow" w:cs="Arial"/>
                <w:sz w:val="20"/>
                <w:szCs w:val="20"/>
              </w:rPr>
            </w:pPr>
          </w:p>
        </w:tc>
      </w:tr>
      <w:tr w:rsidR="001E0E12" w:rsidRPr="00BD7E87" w14:paraId="5554D5BB" w14:textId="77777777" w:rsidTr="00BD7E87">
        <w:trPr>
          <w:trHeight w:val="20"/>
        </w:trPr>
        <w:tc>
          <w:tcPr>
            <w:tcW w:w="2252" w:type="pct"/>
          </w:tcPr>
          <w:p w14:paraId="210CF19E" w14:textId="50AF41EA" w:rsidR="001E0E12" w:rsidRPr="00BD7E87" w:rsidRDefault="000C7D9A" w:rsidP="002A4B19">
            <w:pPr>
              <w:pStyle w:val="Prrafodelista"/>
              <w:numPr>
                <w:ilvl w:val="0"/>
                <w:numId w:val="3"/>
              </w:numPr>
              <w:ind w:left="604" w:hanging="425"/>
              <w:rPr>
                <w:rFonts w:ascii="Arial Narrow" w:hAnsi="Arial Narrow" w:cs="Arial"/>
                <w:sz w:val="20"/>
                <w:szCs w:val="20"/>
              </w:rPr>
            </w:pPr>
            <w:bookmarkStart w:id="2" w:name="_Toc116160809"/>
            <w:r w:rsidRPr="00BD7E87">
              <w:rPr>
                <w:rFonts w:ascii="Arial Narrow" w:hAnsi="Arial Narrow" w:cs="Arial"/>
                <w:sz w:val="20"/>
                <w:szCs w:val="20"/>
              </w:rPr>
              <w:t>Préstamo De Equipamientos O Venta De Bienes Y Servicios Artísticos Y Culturales</w:t>
            </w:r>
            <w:bookmarkEnd w:id="2"/>
          </w:p>
        </w:tc>
        <w:tc>
          <w:tcPr>
            <w:tcW w:w="905" w:type="pct"/>
          </w:tcPr>
          <w:p w14:paraId="089E0D33" w14:textId="77777777" w:rsidR="001E0E12" w:rsidRPr="00BD7E87" w:rsidRDefault="001E0E12" w:rsidP="00E568B6">
            <w:pPr>
              <w:rPr>
                <w:rFonts w:ascii="Arial Narrow" w:hAnsi="Arial Narrow" w:cs="Arial"/>
                <w:sz w:val="20"/>
                <w:szCs w:val="20"/>
              </w:rPr>
            </w:pPr>
          </w:p>
        </w:tc>
        <w:tc>
          <w:tcPr>
            <w:tcW w:w="1036" w:type="pct"/>
          </w:tcPr>
          <w:p w14:paraId="326D05FD" w14:textId="77777777" w:rsidR="001E0E12" w:rsidRPr="00BD7E87" w:rsidRDefault="001E0E12" w:rsidP="00E568B6">
            <w:pPr>
              <w:rPr>
                <w:rFonts w:ascii="Arial Narrow" w:hAnsi="Arial Narrow" w:cs="Arial"/>
                <w:sz w:val="20"/>
                <w:szCs w:val="20"/>
              </w:rPr>
            </w:pPr>
          </w:p>
        </w:tc>
        <w:tc>
          <w:tcPr>
            <w:tcW w:w="806" w:type="pct"/>
          </w:tcPr>
          <w:p w14:paraId="1B8B980C" w14:textId="77777777" w:rsidR="001E0E12" w:rsidRPr="00BD7E87" w:rsidRDefault="001E0E12" w:rsidP="00E568B6">
            <w:pPr>
              <w:rPr>
                <w:rFonts w:ascii="Arial Narrow" w:hAnsi="Arial Narrow" w:cs="Arial"/>
                <w:sz w:val="20"/>
                <w:szCs w:val="20"/>
              </w:rPr>
            </w:pPr>
          </w:p>
        </w:tc>
      </w:tr>
    </w:tbl>
    <w:p w14:paraId="2FA82261" w14:textId="1C919DE3" w:rsidR="00D10528" w:rsidRDefault="00D10528" w:rsidP="00D10528">
      <w:pPr>
        <w:rPr>
          <w:b/>
          <w:color w:val="7030A0"/>
        </w:rPr>
      </w:pPr>
    </w:p>
    <w:p w14:paraId="1962C271" w14:textId="77777777" w:rsidR="00BD7E87" w:rsidRDefault="00BD7E87" w:rsidP="00D10528">
      <w:pPr>
        <w:rPr>
          <w:b/>
          <w:color w:val="7030A0"/>
        </w:rPr>
      </w:pPr>
    </w:p>
    <w:p w14:paraId="603B9ECE" w14:textId="16E364EF" w:rsidR="00D10528" w:rsidRPr="00BD7E87" w:rsidRDefault="00CC2CDB" w:rsidP="00CC2CDB">
      <w:pPr>
        <w:jc w:val="both"/>
        <w:rPr>
          <w:rFonts w:ascii="Arial Narrow" w:hAnsi="Arial Narrow"/>
          <w:b/>
          <w:color w:val="7030A0"/>
          <w:sz w:val="24"/>
          <w:szCs w:val="24"/>
        </w:rPr>
      </w:pPr>
      <w:r w:rsidRPr="00BD7E87">
        <w:rPr>
          <w:rFonts w:ascii="Arial Narrow" w:hAnsi="Arial Narrow"/>
          <w:b/>
          <w:sz w:val="24"/>
          <w:szCs w:val="24"/>
        </w:rPr>
        <w:lastRenderedPageBreak/>
        <w:t>Preguntas a responder por servicio, modalidad o estrategia</w:t>
      </w:r>
    </w:p>
    <w:p w14:paraId="6E20A9BF" w14:textId="67F46B36" w:rsidR="00D10528" w:rsidRPr="00BD7E87" w:rsidRDefault="00D10528" w:rsidP="00D10528">
      <w:pPr>
        <w:jc w:val="both"/>
        <w:rPr>
          <w:rFonts w:ascii="Arial Narrow" w:hAnsi="Arial Narrow"/>
          <w:sz w:val="24"/>
          <w:szCs w:val="24"/>
        </w:rPr>
      </w:pPr>
      <w:r w:rsidRPr="00BD7E87">
        <w:rPr>
          <w:rFonts w:ascii="Arial Narrow" w:hAnsi="Arial Narrow"/>
          <w:sz w:val="24"/>
          <w:szCs w:val="24"/>
        </w:rPr>
        <w:t>¿Cómo se llama el servicio</w:t>
      </w:r>
      <w:r w:rsidR="000D687B" w:rsidRPr="00BD7E87">
        <w:rPr>
          <w:rFonts w:ascii="Arial Narrow" w:hAnsi="Arial Narrow"/>
          <w:sz w:val="24"/>
          <w:szCs w:val="24"/>
        </w:rPr>
        <w:t xml:space="preserve"> o modalidad a crear o actualizar</w:t>
      </w:r>
      <w:r w:rsidRPr="00BD7E87">
        <w:rPr>
          <w:rFonts w:ascii="Arial Narrow" w:hAnsi="Arial Narrow"/>
          <w:sz w:val="24"/>
          <w:szCs w:val="24"/>
        </w:rPr>
        <w:t>?:</w:t>
      </w:r>
      <w:r w:rsidR="003357EF" w:rsidRPr="00BD7E87">
        <w:rPr>
          <w:rFonts w:ascii="Arial Narrow" w:hAnsi="Arial Narrow"/>
          <w:sz w:val="24"/>
          <w:szCs w:val="24"/>
        </w:rPr>
        <w:t xml:space="preserve"> </w:t>
      </w:r>
      <w:r w:rsidR="003357EF" w:rsidRPr="00BD7E87">
        <w:rPr>
          <w:rFonts w:ascii="Arial Narrow" w:hAnsi="Arial Narrow"/>
          <w:i/>
          <w:color w:val="2F5496" w:themeColor="accent5" w:themeShade="BF"/>
          <w:sz w:val="24"/>
          <w:szCs w:val="24"/>
        </w:rPr>
        <w:t>Es posible proponer denominaciones de los servicios, no obstante, será ideal que en los casos en que se hagan actualizaciones, se mantengan los nombres que generan recordación en los interesados en el mismo.</w:t>
      </w:r>
    </w:p>
    <w:p w14:paraId="761CFB12" w14:textId="183C8D6F" w:rsidR="00D10528" w:rsidRPr="00BD7E87" w:rsidRDefault="00D10528" w:rsidP="00D10528">
      <w:pPr>
        <w:jc w:val="both"/>
        <w:rPr>
          <w:rFonts w:ascii="Arial Narrow" w:hAnsi="Arial Narrow"/>
          <w:i/>
          <w:color w:val="2F5496" w:themeColor="accent5" w:themeShade="BF"/>
          <w:sz w:val="24"/>
          <w:szCs w:val="24"/>
        </w:rPr>
      </w:pPr>
      <w:r w:rsidRPr="00BD7E87">
        <w:rPr>
          <w:rFonts w:ascii="Arial Narrow" w:hAnsi="Arial Narrow"/>
          <w:sz w:val="24"/>
          <w:szCs w:val="24"/>
        </w:rPr>
        <w:t xml:space="preserve">¿Cuál es la categoría escogida?: </w:t>
      </w:r>
      <w:r w:rsidR="003357EF" w:rsidRPr="00BD7E87">
        <w:rPr>
          <w:rFonts w:ascii="Arial Narrow" w:hAnsi="Arial Narrow"/>
          <w:i/>
          <w:color w:val="2F5496" w:themeColor="accent5" w:themeShade="BF"/>
          <w:sz w:val="24"/>
          <w:szCs w:val="24"/>
        </w:rPr>
        <w:t>mencione entre los 11 servicios existentes cual es el servicio al cual se van a actualizar o generar nuevos elementos</w:t>
      </w:r>
    </w:p>
    <w:p w14:paraId="50D8D6F3" w14:textId="2346F744" w:rsidR="00D10528" w:rsidRPr="00BD7E87" w:rsidRDefault="00D10528" w:rsidP="00D10528">
      <w:pPr>
        <w:jc w:val="both"/>
        <w:rPr>
          <w:rFonts w:ascii="Arial Narrow" w:hAnsi="Arial Narrow"/>
          <w:sz w:val="24"/>
          <w:szCs w:val="24"/>
        </w:rPr>
      </w:pPr>
      <w:r w:rsidRPr="00BD7E87">
        <w:rPr>
          <w:rFonts w:ascii="Arial Narrow" w:hAnsi="Arial Narrow"/>
          <w:sz w:val="24"/>
          <w:szCs w:val="24"/>
        </w:rPr>
        <w:t xml:space="preserve">¿Cómo se describe el servicio?: </w:t>
      </w:r>
      <w:r w:rsidR="003357EF" w:rsidRPr="00BD7E87">
        <w:rPr>
          <w:rFonts w:ascii="Arial Narrow" w:hAnsi="Arial Narrow"/>
          <w:i/>
          <w:color w:val="2F5496" w:themeColor="accent5" w:themeShade="BF"/>
          <w:sz w:val="24"/>
          <w:szCs w:val="24"/>
        </w:rPr>
        <w:t>mencione los elementos más importantes en la prestación, como se realiza, que atenciones incluye, que busca el servicio etc</w:t>
      </w:r>
    </w:p>
    <w:p w14:paraId="29BB1A65" w14:textId="0EBE2DDB" w:rsidR="00D10528" w:rsidRPr="00BD7E87" w:rsidRDefault="00D10528" w:rsidP="00D10528">
      <w:pPr>
        <w:jc w:val="both"/>
        <w:rPr>
          <w:rFonts w:ascii="Arial Narrow" w:hAnsi="Arial Narrow"/>
          <w:sz w:val="24"/>
          <w:szCs w:val="24"/>
        </w:rPr>
      </w:pPr>
      <w:r w:rsidRPr="00BD7E87">
        <w:rPr>
          <w:rFonts w:ascii="Arial Narrow" w:hAnsi="Arial Narrow"/>
          <w:sz w:val="24"/>
          <w:szCs w:val="24"/>
        </w:rPr>
        <w:t xml:space="preserve">¿Cómo se presta el servicio?: </w:t>
      </w:r>
      <w:r w:rsidR="003357EF" w:rsidRPr="00BD7E87">
        <w:rPr>
          <w:rFonts w:ascii="Arial Narrow" w:hAnsi="Arial Narrow"/>
          <w:i/>
          <w:color w:val="2F5496" w:themeColor="accent5" w:themeShade="BF"/>
          <w:sz w:val="24"/>
          <w:szCs w:val="24"/>
        </w:rPr>
        <w:t>mencione las formas en las que se presta el servicio haciendo diferenciación ente los canales de prestación, las características especiales que puede tener por los lugares,</w:t>
      </w:r>
      <w:r w:rsidR="008368D9" w:rsidRPr="00BD7E87">
        <w:rPr>
          <w:rFonts w:ascii="Arial Narrow" w:hAnsi="Arial Narrow"/>
          <w:i/>
          <w:color w:val="2F5496" w:themeColor="accent5" w:themeShade="BF"/>
          <w:sz w:val="24"/>
          <w:szCs w:val="24"/>
        </w:rPr>
        <w:t xml:space="preserve"> los horarios, los </w:t>
      </w:r>
      <w:r w:rsidR="003357EF" w:rsidRPr="00BD7E87">
        <w:rPr>
          <w:rFonts w:ascii="Arial Narrow" w:hAnsi="Arial Narrow"/>
          <w:i/>
          <w:color w:val="2F5496" w:themeColor="accent5" w:themeShade="BF"/>
          <w:sz w:val="24"/>
          <w:szCs w:val="24"/>
        </w:rPr>
        <w:t>públicos a los que se dirige etc.</w:t>
      </w:r>
    </w:p>
    <w:p w14:paraId="09F060AC" w14:textId="3160B6C6" w:rsidR="00D10528" w:rsidRPr="00BD7E87" w:rsidRDefault="00D10528" w:rsidP="00D10528">
      <w:pPr>
        <w:jc w:val="both"/>
        <w:rPr>
          <w:rFonts w:ascii="Arial Narrow" w:hAnsi="Arial Narrow"/>
          <w:sz w:val="24"/>
          <w:szCs w:val="24"/>
        </w:rPr>
      </w:pPr>
      <w:r w:rsidRPr="00BD7E87">
        <w:rPr>
          <w:rFonts w:ascii="Arial Narrow" w:hAnsi="Arial Narrow"/>
          <w:sz w:val="24"/>
          <w:szCs w:val="24"/>
        </w:rPr>
        <w:t xml:space="preserve">¿A quién se dirige el servicio?: </w:t>
      </w:r>
      <w:r w:rsidR="007063F1" w:rsidRPr="00BD7E87">
        <w:rPr>
          <w:rFonts w:ascii="Arial Narrow" w:hAnsi="Arial Narrow"/>
          <w:i/>
          <w:color w:val="2F5496" w:themeColor="accent5" w:themeShade="BF"/>
          <w:sz w:val="24"/>
          <w:szCs w:val="24"/>
        </w:rPr>
        <w:t xml:space="preserve">escriba de manera </w:t>
      </w:r>
      <w:r w:rsidR="009F54CE" w:rsidRPr="00BD7E87">
        <w:rPr>
          <w:rFonts w:ascii="Arial Narrow" w:hAnsi="Arial Narrow"/>
          <w:i/>
          <w:color w:val="2F5496" w:themeColor="accent5" w:themeShade="BF"/>
          <w:sz w:val="24"/>
          <w:szCs w:val="24"/>
        </w:rPr>
        <w:t>más</w:t>
      </w:r>
      <w:r w:rsidR="007063F1" w:rsidRPr="00BD7E87">
        <w:rPr>
          <w:rFonts w:ascii="Arial Narrow" w:hAnsi="Arial Narrow"/>
          <w:i/>
          <w:color w:val="2F5496" w:themeColor="accent5" w:themeShade="BF"/>
          <w:sz w:val="24"/>
          <w:szCs w:val="24"/>
        </w:rPr>
        <w:t xml:space="preserve"> </w:t>
      </w:r>
      <w:r w:rsidR="009F54CE" w:rsidRPr="00BD7E87">
        <w:rPr>
          <w:rFonts w:ascii="Arial Narrow" w:hAnsi="Arial Narrow"/>
          <w:i/>
          <w:color w:val="2F5496" w:themeColor="accent5" w:themeShade="BF"/>
          <w:sz w:val="24"/>
          <w:szCs w:val="24"/>
        </w:rPr>
        <w:t>específica</w:t>
      </w:r>
      <w:r w:rsidR="007063F1" w:rsidRPr="00BD7E87">
        <w:rPr>
          <w:rFonts w:ascii="Arial Narrow" w:hAnsi="Arial Narrow"/>
          <w:i/>
          <w:color w:val="2F5496" w:themeColor="accent5" w:themeShade="BF"/>
          <w:sz w:val="24"/>
          <w:szCs w:val="24"/>
        </w:rPr>
        <w:t xml:space="preserve"> a la de la tabla a quien se dirige el servicio, modalidad o estrategia (incluyendo audiencias, públicos y grupos de interés, tales como grupos de especialistas, audiencias especializadas, grupos etarios, étnicos, sociales y demás. </w:t>
      </w:r>
    </w:p>
    <w:p w14:paraId="65B96100" w14:textId="5E712FEA" w:rsidR="00D10528" w:rsidRPr="00BD7E87" w:rsidRDefault="00D10528" w:rsidP="00D10528">
      <w:pPr>
        <w:jc w:val="both"/>
        <w:rPr>
          <w:rFonts w:ascii="Arial Narrow" w:hAnsi="Arial Narrow"/>
          <w:i/>
          <w:color w:val="2F5496" w:themeColor="accent5" w:themeShade="BF"/>
          <w:sz w:val="24"/>
          <w:szCs w:val="24"/>
        </w:rPr>
      </w:pPr>
      <w:r w:rsidRPr="00BD7E87">
        <w:rPr>
          <w:rFonts w:ascii="Arial Narrow" w:hAnsi="Arial Narrow"/>
          <w:sz w:val="24"/>
          <w:szCs w:val="24"/>
        </w:rPr>
        <w:t xml:space="preserve">¿Cómo se puede acceder?: </w:t>
      </w:r>
      <w:r w:rsidR="009F54CE" w:rsidRPr="00BD7E87">
        <w:rPr>
          <w:rFonts w:ascii="Arial Narrow" w:hAnsi="Arial Narrow"/>
          <w:i/>
          <w:color w:val="2F5496" w:themeColor="accent5" w:themeShade="BF"/>
          <w:sz w:val="24"/>
          <w:szCs w:val="24"/>
        </w:rPr>
        <w:t>Describa la manera como los interesados pueden acceder, ya sea con pago o sin él, cumpliendo con criterios o requisitos según el tipo de servicio etc.</w:t>
      </w:r>
    </w:p>
    <w:p w14:paraId="762BAEBE" w14:textId="1DAE3D8A" w:rsidR="00D10528" w:rsidRPr="00BD7E87" w:rsidRDefault="00D10528" w:rsidP="00D10528">
      <w:pPr>
        <w:jc w:val="both"/>
        <w:rPr>
          <w:rFonts w:ascii="Arial Narrow" w:hAnsi="Arial Narrow"/>
          <w:i/>
          <w:color w:val="2F5496" w:themeColor="accent5" w:themeShade="BF"/>
          <w:sz w:val="24"/>
          <w:szCs w:val="24"/>
        </w:rPr>
      </w:pPr>
      <w:r w:rsidRPr="00BD7E87">
        <w:rPr>
          <w:rFonts w:ascii="Arial Narrow" w:hAnsi="Arial Narrow"/>
          <w:sz w:val="24"/>
          <w:szCs w:val="24"/>
        </w:rPr>
        <w:t>¿Cuáles son los canales a través de los cuales se presta el servicio?:</w:t>
      </w:r>
      <w:r w:rsidR="009F54CE" w:rsidRPr="00BD7E87">
        <w:rPr>
          <w:rFonts w:ascii="Arial Narrow" w:hAnsi="Arial Narrow"/>
          <w:sz w:val="24"/>
          <w:szCs w:val="24"/>
        </w:rPr>
        <w:t xml:space="preserve"> </w:t>
      </w:r>
      <w:r w:rsidR="009F54CE" w:rsidRPr="00BD7E87">
        <w:rPr>
          <w:rFonts w:ascii="Arial Narrow" w:hAnsi="Arial Narrow"/>
          <w:i/>
          <w:color w:val="2F5496" w:themeColor="accent5" w:themeShade="BF"/>
          <w:sz w:val="24"/>
          <w:szCs w:val="24"/>
        </w:rPr>
        <w:t>Por canal de prestación entenderemos esas formas de las cuales se vale el Idartes para llegar a los interesados en el servicio, bien sea presencial, virtual, telefónico, multimodal etc</w:t>
      </w:r>
    </w:p>
    <w:p w14:paraId="04DBA078" w14:textId="07000481" w:rsidR="00D10528" w:rsidRPr="00BD7E87" w:rsidRDefault="00D10528" w:rsidP="00D10528">
      <w:pPr>
        <w:jc w:val="both"/>
        <w:rPr>
          <w:rFonts w:ascii="Arial Narrow" w:hAnsi="Arial Narrow"/>
          <w:sz w:val="24"/>
          <w:szCs w:val="24"/>
        </w:rPr>
      </w:pPr>
      <w:r w:rsidRPr="00BD7E87">
        <w:rPr>
          <w:rFonts w:ascii="Arial Narrow" w:hAnsi="Arial Narrow"/>
          <w:sz w:val="24"/>
          <w:szCs w:val="24"/>
        </w:rPr>
        <w:t xml:space="preserve">¿Qué actividades incluye el servicio?: </w:t>
      </w:r>
      <w:r w:rsidR="009F54CE" w:rsidRPr="00BD7E87">
        <w:rPr>
          <w:rFonts w:ascii="Arial Narrow" w:hAnsi="Arial Narrow"/>
          <w:i/>
          <w:color w:val="2F5496" w:themeColor="accent5" w:themeShade="BF"/>
          <w:sz w:val="24"/>
          <w:szCs w:val="24"/>
        </w:rPr>
        <w:t>Mencione las actividades que se incluyen en la prestación. Ejemplo: el servicio incluye talleres, exposiciones, foros entre otros.</w:t>
      </w:r>
    </w:p>
    <w:p w14:paraId="78A7CF5E" w14:textId="6CC17B8F" w:rsidR="00D10528" w:rsidRPr="00BD7E87" w:rsidRDefault="00D10528" w:rsidP="00D10528">
      <w:pPr>
        <w:jc w:val="both"/>
        <w:rPr>
          <w:rFonts w:ascii="Arial Narrow" w:hAnsi="Arial Narrow"/>
          <w:i/>
          <w:color w:val="2F5496" w:themeColor="accent5" w:themeShade="BF"/>
          <w:sz w:val="24"/>
          <w:szCs w:val="24"/>
        </w:rPr>
      </w:pPr>
      <w:r w:rsidRPr="00BD7E87">
        <w:rPr>
          <w:rFonts w:ascii="Arial Narrow" w:hAnsi="Arial Narrow"/>
          <w:sz w:val="24"/>
          <w:szCs w:val="24"/>
        </w:rPr>
        <w:t xml:space="preserve">¿Cuáles son los beneficios que le llegarán al ciudadano?: </w:t>
      </w:r>
      <w:r w:rsidR="009F54CE" w:rsidRPr="00BD7E87">
        <w:rPr>
          <w:rFonts w:ascii="Arial Narrow" w:hAnsi="Arial Narrow"/>
          <w:i/>
          <w:color w:val="2F5496" w:themeColor="accent5" w:themeShade="BF"/>
          <w:sz w:val="24"/>
          <w:szCs w:val="24"/>
        </w:rPr>
        <w:t>Describa que tipo de beneficio tangible, intangible, tarifado etc., llegará al ciudadano o agente del sector interesado en participar en el servicio.</w:t>
      </w:r>
    </w:p>
    <w:sectPr w:rsidR="00D10528" w:rsidRPr="00BD7E87" w:rsidSect="001E0E12">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7001" w14:textId="77777777" w:rsidR="00264394" w:rsidRDefault="00264394" w:rsidP="001679C1">
      <w:pPr>
        <w:spacing w:after="0" w:line="240" w:lineRule="auto"/>
      </w:pPr>
      <w:r>
        <w:separator/>
      </w:r>
    </w:p>
  </w:endnote>
  <w:endnote w:type="continuationSeparator" w:id="0">
    <w:p w14:paraId="073DF22F" w14:textId="77777777" w:rsidR="00264394" w:rsidRDefault="00264394" w:rsidP="0016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Sans Serif">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31AC" w14:textId="77777777" w:rsidR="00102845" w:rsidRPr="001679C1" w:rsidRDefault="00102845" w:rsidP="001679C1">
    <w:pPr>
      <w:pStyle w:val="Sinespaciado"/>
      <w:snapToGrid w:val="0"/>
      <w:spacing w:line="18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9131D" w14:textId="77777777" w:rsidR="00264394" w:rsidRDefault="00264394" w:rsidP="001679C1">
      <w:pPr>
        <w:spacing w:after="0" w:line="240" w:lineRule="auto"/>
      </w:pPr>
      <w:r>
        <w:separator/>
      </w:r>
    </w:p>
  </w:footnote>
  <w:footnote w:type="continuationSeparator" w:id="0">
    <w:p w14:paraId="08D42769" w14:textId="77777777" w:rsidR="00264394" w:rsidRDefault="00264394" w:rsidP="00167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Look w:val="04A0" w:firstRow="1" w:lastRow="0" w:firstColumn="1" w:lastColumn="0" w:noHBand="0" w:noVBand="1"/>
    </w:tblPr>
    <w:tblGrid>
      <w:gridCol w:w="1696"/>
      <w:gridCol w:w="4820"/>
      <w:gridCol w:w="2312"/>
    </w:tblGrid>
    <w:tr w:rsidR="00720D37" w14:paraId="37B3FAB1" w14:textId="77777777" w:rsidTr="004B7EA4">
      <w:trPr>
        <w:trHeight w:val="416"/>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6E9BC3C1" w14:textId="77777777" w:rsidR="00720D37" w:rsidRPr="00720D37" w:rsidRDefault="00720D37" w:rsidP="009B2A04">
          <w:pPr>
            <w:pStyle w:val="Textoindependiente"/>
            <w:spacing w:before="7"/>
            <w:rPr>
              <w:rFonts w:ascii="Arial" w:hAnsi="Arial" w:cs="Arial"/>
              <w:sz w:val="40"/>
            </w:rPr>
          </w:pPr>
          <w:r w:rsidRPr="00720D37">
            <w:rPr>
              <w:rFonts w:ascii="Arial" w:hAnsi="Arial" w:cs="Arial"/>
              <w:noProof/>
              <w:sz w:val="40"/>
              <w:lang w:val="es-CO"/>
            </w:rPr>
            <w:t xml:space="preserve">   </w:t>
          </w:r>
          <w:r w:rsidRPr="00720D37">
            <w:rPr>
              <w:rFonts w:ascii="Arial" w:hAnsi="Arial" w:cs="Arial"/>
              <w:noProof/>
              <w:sz w:val="40"/>
              <w:lang w:val="es-CO"/>
            </w:rPr>
            <w:drawing>
              <wp:inline distT="0" distB="0" distL="0" distR="0" wp14:anchorId="06D634AF" wp14:editId="4246DD4F">
                <wp:extent cx="936885" cy="916030"/>
                <wp:effectExtent l="0" t="0" r="317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337" cy="925272"/>
                        </a:xfrm>
                        <a:prstGeom prst="rect">
                          <a:avLst/>
                        </a:prstGeom>
                        <a:noFill/>
                        <a:ln>
                          <a:noFill/>
                        </a:ln>
                      </pic:spPr>
                    </pic:pic>
                  </a:graphicData>
                </a:graphic>
              </wp:inline>
            </w:drawing>
          </w:r>
        </w:p>
      </w:tc>
      <w:tc>
        <w:tcPr>
          <w:tcW w:w="4820" w:type="dxa"/>
          <w:vMerge w:val="restart"/>
          <w:tcBorders>
            <w:top w:val="single" w:sz="4" w:space="0" w:color="auto"/>
            <w:left w:val="single" w:sz="4" w:space="0" w:color="auto"/>
            <w:bottom w:val="single" w:sz="4" w:space="0" w:color="auto"/>
            <w:right w:val="single" w:sz="4" w:space="0" w:color="auto"/>
          </w:tcBorders>
        </w:tcPr>
        <w:p w14:paraId="68B1AA83" w14:textId="77777777" w:rsidR="00720D37" w:rsidRPr="004B7EA4" w:rsidRDefault="00720D37" w:rsidP="009B2A04">
          <w:pPr>
            <w:jc w:val="center"/>
            <w:rPr>
              <w:rFonts w:ascii="Arial" w:hAnsi="Arial" w:cs="Arial"/>
              <w:b/>
              <w:bCs/>
              <w:lang w:val="es-CO"/>
            </w:rPr>
          </w:pPr>
        </w:p>
        <w:p w14:paraId="02E756E9" w14:textId="061CB640" w:rsidR="00720D37" w:rsidRPr="004B7EA4" w:rsidRDefault="00D10528" w:rsidP="009B2A04">
          <w:pPr>
            <w:jc w:val="center"/>
            <w:rPr>
              <w:rFonts w:ascii="Arial" w:eastAsia="Arial Narrow" w:hAnsi="Arial" w:cs="Arial"/>
              <w:b/>
              <w:bCs/>
              <w:lang w:val="es-CO"/>
            </w:rPr>
          </w:pPr>
          <w:r w:rsidRPr="004B7EA4">
            <w:rPr>
              <w:rFonts w:ascii="Arial" w:hAnsi="Arial" w:cs="Arial"/>
              <w:b/>
              <w:bCs/>
              <w:lang w:val="es-CO"/>
            </w:rPr>
            <w:t>DIRECCIONAMIENTO ESTR</w:t>
          </w:r>
          <w:r w:rsidR="00BC3399">
            <w:rPr>
              <w:rFonts w:ascii="Arial" w:hAnsi="Arial" w:cs="Arial"/>
              <w:b/>
              <w:bCs/>
              <w:lang w:val="es-CO"/>
            </w:rPr>
            <w:t>A</w:t>
          </w:r>
          <w:r w:rsidRPr="004B7EA4">
            <w:rPr>
              <w:rFonts w:ascii="Arial" w:hAnsi="Arial" w:cs="Arial"/>
              <w:b/>
              <w:bCs/>
              <w:lang w:val="es-CO"/>
            </w:rPr>
            <w:t>TÉGICO</w:t>
          </w:r>
          <w:r w:rsidR="004B7EA4" w:rsidRPr="004B7EA4">
            <w:rPr>
              <w:rFonts w:ascii="Arial" w:hAnsi="Arial" w:cs="Arial"/>
              <w:b/>
              <w:bCs/>
              <w:lang w:val="es-CO"/>
            </w:rPr>
            <w:t xml:space="preserve"> INSTITUCIONAL</w:t>
          </w:r>
        </w:p>
        <w:p w14:paraId="7FFDCAA9" w14:textId="77777777" w:rsidR="00720D37" w:rsidRPr="00720D37" w:rsidRDefault="00720D37" w:rsidP="009B2A04">
          <w:pPr>
            <w:widowControl w:val="0"/>
            <w:autoSpaceDE w:val="0"/>
            <w:autoSpaceDN w:val="0"/>
            <w:jc w:val="center"/>
            <w:rPr>
              <w:rFonts w:ascii="Arial" w:eastAsia="Arial Narrow" w:hAnsi="Arial" w:cs="Arial"/>
              <w:lang w:val="es-CO"/>
            </w:rPr>
          </w:pPr>
        </w:p>
      </w:tc>
      <w:tc>
        <w:tcPr>
          <w:tcW w:w="2312" w:type="dxa"/>
          <w:tcBorders>
            <w:top w:val="single" w:sz="4" w:space="0" w:color="auto"/>
            <w:left w:val="single" w:sz="4" w:space="0" w:color="auto"/>
            <w:bottom w:val="single" w:sz="4" w:space="0" w:color="auto"/>
            <w:right w:val="single" w:sz="4" w:space="0" w:color="auto"/>
          </w:tcBorders>
          <w:vAlign w:val="center"/>
          <w:hideMark/>
        </w:tcPr>
        <w:p w14:paraId="4654A112" w14:textId="6AB9EE75" w:rsidR="00720D37" w:rsidRPr="00720D37" w:rsidRDefault="00720D37" w:rsidP="00D10528">
          <w:pPr>
            <w:widowControl w:val="0"/>
            <w:autoSpaceDE w:val="0"/>
            <w:autoSpaceDN w:val="0"/>
            <w:rPr>
              <w:rFonts w:ascii="Arial" w:eastAsia="Times New Roman" w:hAnsi="Arial" w:cs="Arial"/>
              <w:color w:val="000000"/>
              <w:lang w:val="en-US"/>
            </w:rPr>
          </w:pPr>
          <w:r w:rsidRPr="00720D37">
            <w:rPr>
              <w:rFonts w:ascii="Arial" w:hAnsi="Arial" w:cs="Arial"/>
              <w:color w:val="000000"/>
            </w:rPr>
            <w:t xml:space="preserve">Código: </w:t>
          </w:r>
          <w:r w:rsidR="000D687B">
            <w:rPr>
              <w:rFonts w:ascii="Arial" w:hAnsi="Arial" w:cs="Arial"/>
              <w:color w:val="000000"/>
            </w:rPr>
            <w:t>DIR</w:t>
          </w:r>
          <w:r w:rsidR="004B7EA4">
            <w:rPr>
              <w:rFonts w:ascii="Arial" w:hAnsi="Arial" w:cs="Arial"/>
              <w:color w:val="000000"/>
            </w:rPr>
            <w:t>-F-37</w:t>
          </w:r>
        </w:p>
      </w:tc>
    </w:tr>
    <w:tr w:rsidR="00720D37" w14:paraId="6B911990" w14:textId="77777777" w:rsidTr="004B7EA4">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EA53943" w14:textId="77777777" w:rsidR="00720D37" w:rsidRPr="00720D37" w:rsidRDefault="00720D37" w:rsidP="009B2A04">
          <w:pPr>
            <w:rPr>
              <w:rFonts w:ascii="Arial" w:eastAsia="Arial Narrow" w:hAnsi="Arial" w:cs="Arial"/>
              <w:sz w:val="40"/>
              <w:szCs w:val="18"/>
              <w:lang w:val="en-U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3927476" w14:textId="77777777" w:rsidR="00720D37" w:rsidRPr="00720D37" w:rsidRDefault="00720D37" w:rsidP="009B2A04">
          <w:pPr>
            <w:rPr>
              <w:rFonts w:ascii="Arial" w:eastAsia="Arial Narrow" w:hAnsi="Arial" w:cs="Arial"/>
              <w:lang w:val="es-CO"/>
            </w:rPr>
          </w:pPr>
        </w:p>
      </w:tc>
      <w:tc>
        <w:tcPr>
          <w:tcW w:w="2312" w:type="dxa"/>
          <w:tcBorders>
            <w:top w:val="single" w:sz="4" w:space="0" w:color="auto"/>
            <w:left w:val="single" w:sz="4" w:space="0" w:color="auto"/>
            <w:bottom w:val="single" w:sz="4" w:space="0" w:color="auto"/>
            <w:right w:val="single" w:sz="4" w:space="0" w:color="auto"/>
          </w:tcBorders>
          <w:vAlign w:val="center"/>
          <w:hideMark/>
        </w:tcPr>
        <w:p w14:paraId="548ACAC0" w14:textId="32EC7E9D" w:rsidR="00720D37" w:rsidRPr="00720D37" w:rsidRDefault="00720D37" w:rsidP="00D10528">
          <w:pPr>
            <w:widowControl w:val="0"/>
            <w:autoSpaceDE w:val="0"/>
            <w:autoSpaceDN w:val="0"/>
            <w:rPr>
              <w:rFonts w:ascii="Arial" w:eastAsia="Arial Narrow" w:hAnsi="Arial" w:cs="Arial"/>
              <w:color w:val="000000"/>
              <w:lang w:val="en-US"/>
            </w:rPr>
          </w:pPr>
          <w:r w:rsidRPr="00720D37">
            <w:rPr>
              <w:rFonts w:ascii="Arial" w:hAnsi="Arial" w:cs="Arial"/>
              <w:color w:val="000000"/>
            </w:rPr>
            <w:t xml:space="preserve">Fecha:  </w:t>
          </w:r>
          <w:r w:rsidR="008B7391">
            <w:rPr>
              <w:rFonts w:ascii="Arial" w:hAnsi="Arial" w:cs="Arial"/>
              <w:color w:val="000000"/>
            </w:rPr>
            <w:t>27</w:t>
          </w:r>
          <w:r w:rsidR="004B7EA4">
            <w:rPr>
              <w:rFonts w:ascii="Arial" w:hAnsi="Arial" w:cs="Arial"/>
              <w:color w:val="000000"/>
            </w:rPr>
            <w:t>/0</w:t>
          </w:r>
          <w:r w:rsidR="000D687B">
            <w:rPr>
              <w:rFonts w:ascii="Arial" w:hAnsi="Arial" w:cs="Arial"/>
              <w:color w:val="000000"/>
            </w:rPr>
            <w:t>9</w:t>
          </w:r>
          <w:r w:rsidR="004B7EA4">
            <w:rPr>
              <w:rFonts w:ascii="Arial" w:hAnsi="Arial" w:cs="Arial"/>
              <w:color w:val="000000"/>
            </w:rPr>
            <w:t>/202</w:t>
          </w:r>
          <w:r w:rsidR="000D687B">
            <w:rPr>
              <w:rFonts w:ascii="Arial" w:hAnsi="Arial" w:cs="Arial"/>
              <w:color w:val="000000"/>
            </w:rPr>
            <w:t>3</w:t>
          </w:r>
        </w:p>
      </w:tc>
    </w:tr>
    <w:tr w:rsidR="00720D37" w14:paraId="0CEBC029" w14:textId="77777777" w:rsidTr="004B7EA4">
      <w:trPr>
        <w:trHeight w:val="5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88EA625" w14:textId="77777777" w:rsidR="00720D37" w:rsidRPr="00720D37" w:rsidRDefault="00720D37" w:rsidP="009B2A04">
          <w:pPr>
            <w:rPr>
              <w:rFonts w:ascii="Arial" w:eastAsia="Arial Narrow" w:hAnsi="Arial" w:cs="Arial"/>
              <w:sz w:val="40"/>
              <w:szCs w:val="18"/>
              <w:lang w:val="en-US"/>
            </w:rPr>
          </w:pPr>
        </w:p>
      </w:tc>
      <w:tc>
        <w:tcPr>
          <w:tcW w:w="4820" w:type="dxa"/>
          <w:vMerge w:val="restart"/>
          <w:tcBorders>
            <w:top w:val="single" w:sz="4" w:space="0" w:color="auto"/>
            <w:left w:val="single" w:sz="4" w:space="0" w:color="auto"/>
            <w:bottom w:val="single" w:sz="4" w:space="0" w:color="auto"/>
            <w:right w:val="single" w:sz="4" w:space="0" w:color="auto"/>
          </w:tcBorders>
          <w:hideMark/>
        </w:tcPr>
        <w:p w14:paraId="5388A498" w14:textId="77777777" w:rsidR="00720D37" w:rsidRPr="004B7EA4" w:rsidRDefault="00720D37" w:rsidP="009B2A04">
          <w:pPr>
            <w:widowControl w:val="0"/>
            <w:autoSpaceDE w:val="0"/>
            <w:autoSpaceDN w:val="0"/>
            <w:jc w:val="center"/>
            <w:rPr>
              <w:rFonts w:ascii="Arial" w:hAnsi="Arial" w:cs="Arial"/>
              <w:b/>
              <w:bCs/>
              <w:lang w:val="es-CO"/>
            </w:rPr>
          </w:pPr>
        </w:p>
        <w:p w14:paraId="3C1F3C2D" w14:textId="4B4062D9" w:rsidR="00720D37" w:rsidRPr="004B7EA4" w:rsidRDefault="00D10528" w:rsidP="009B2A04">
          <w:pPr>
            <w:widowControl w:val="0"/>
            <w:autoSpaceDE w:val="0"/>
            <w:autoSpaceDN w:val="0"/>
            <w:jc w:val="center"/>
            <w:rPr>
              <w:rFonts w:ascii="Arial" w:hAnsi="Arial" w:cs="Arial"/>
              <w:b/>
              <w:bCs/>
              <w:lang w:val="es-CO"/>
            </w:rPr>
          </w:pPr>
          <w:r w:rsidRPr="004B7EA4">
            <w:rPr>
              <w:rFonts w:ascii="Arial" w:hAnsi="Arial" w:cs="Arial"/>
              <w:b/>
              <w:bCs/>
              <w:lang w:val="es-CO"/>
            </w:rPr>
            <w:t>FICHA DE CREACIÓN O ACTUALIZACIÓN DE SERVICIOS ART</w:t>
          </w:r>
          <w:r w:rsidR="000D687B">
            <w:rPr>
              <w:rFonts w:ascii="Arial" w:hAnsi="Arial" w:cs="Arial"/>
              <w:b/>
              <w:bCs/>
              <w:lang w:val="es-CO"/>
            </w:rPr>
            <w:t>Í</w:t>
          </w:r>
          <w:r w:rsidRPr="004B7EA4">
            <w:rPr>
              <w:rFonts w:ascii="Arial" w:hAnsi="Arial" w:cs="Arial"/>
              <w:b/>
              <w:bCs/>
              <w:lang w:val="es-CO"/>
            </w:rPr>
            <w:t>STICOS Y CULTURALES</w:t>
          </w:r>
        </w:p>
        <w:p w14:paraId="155465D7" w14:textId="77777777" w:rsidR="00720D37" w:rsidRPr="00720D37" w:rsidRDefault="00720D37" w:rsidP="009B2A04">
          <w:pPr>
            <w:widowControl w:val="0"/>
            <w:autoSpaceDE w:val="0"/>
            <w:autoSpaceDN w:val="0"/>
            <w:jc w:val="center"/>
            <w:rPr>
              <w:rFonts w:ascii="Arial" w:eastAsia="Arial Narrow" w:hAnsi="Arial" w:cs="Arial"/>
              <w:lang w:val="es-CO"/>
            </w:rPr>
          </w:pPr>
        </w:p>
      </w:tc>
      <w:tc>
        <w:tcPr>
          <w:tcW w:w="2312" w:type="dxa"/>
          <w:tcBorders>
            <w:top w:val="single" w:sz="4" w:space="0" w:color="auto"/>
            <w:left w:val="single" w:sz="4" w:space="0" w:color="auto"/>
            <w:bottom w:val="single" w:sz="4" w:space="0" w:color="auto"/>
            <w:right w:val="single" w:sz="4" w:space="0" w:color="auto"/>
          </w:tcBorders>
          <w:vAlign w:val="center"/>
          <w:hideMark/>
        </w:tcPr>
        <w:p w14:paraId="61D39443" w14:textId="42415419" w:rsidR="00720D37" w:rsidRPr="00720D37" w:rsidRDefault="00D10528" w:rsidP="009B2A04">
          <w:pPr>
            <w:widowControl w:val="0"/>
            <w:autoSpaceDE w:val="0"/>
            <w:autoSpaceDN w:val="0"/>
            <w:rPr>
              <w:rFonts w:ascii="Arial" w:eastAsia="Arial Narrow" w:hAnsi="Arial" w:cs="Arial"/>
              <w:color w:val="000000"/>
              <w:lang w:val="en-US"/>
            </w:rPr>
          </w:pPr>
          <w:r>
            <w:rPr>
              <w:rFonts w:ascii="Arial" w:hAnsi="Arial" w:cs="Arial"/>
              <w:color w:val="000000"/>
            </w:rPr>
            <w:t>Versión: 0</w:t>
          </w:r>
          <w:r w:rsidR="000D687B">
            <w:rPr>
              <w:rFonts w:ascii="Arial" w:hAnsi="Arial" w:cs="Arial"/>
              <w:color w:val="000000"/>
            </w:rPr>
            <w:t>2</w:t>
          </w:r>
        </w:p>
      </w:tc>
    </w:tr>
    <w:tr w:rsidR="00720D37" w14:paraId="33305455" w14:textId="77777777" w:rsidTr="004B7EA4">
      <w:trPr>
        <w:trHeight w:val="292"/>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B379500" w14:textId="77777777" w:rsidR="00720D37" w:rsidRPr="00720D37" w:rsidRDefault="00720D37" w:rsidP="009B2A04">
          <w:pPr>
            <w:rPr>
              <w:rFonts w:ascii="Arial" w:eastAsia="Arial Narrow" w:hAnsi="Arial" w:cs="Arial"/>
              <w:sz w:val="40"/>
              <w:szCs w:val="18"/>
              <w:lang w:val="en-U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E5BEC01" w14:textId="77777777" w:rsidR="00720D37" w:rsidRPr="00720D37" w:rsidRDefault="00720D37" w:rsidP="009B2A04">
          <w:pPr>
            <w:rPr>
              <w:rFonts w:ascii="Arial" w:eastAsia="Arial Narrow" w:hAnsi="Arial" w:cs="Arial"/>
              <w:b/>
              <w:sz w:val="24"/>
              <w:lang w:val="es-CO"/>
            </w:rPr>
          </w:pPr>
        </w:p>
      </w:tc>
      <w:tc>
        <w:tcPr>
          <w:tcW w:w="2312" w:type="dxa"/>
          <w:tcBorders>
            <w:top w:val="single" w:sz="4" w:space="0" w:color="auto"/>
            <w:left w:val="single" w:sz="4" w:space="0" w:color="auto"/>
            <w:bottom w:val="single" w:sz="4" w:space="0" w:color="auto"/>
            <w:right w:val="single" w:sz="4" w:space="0" w:color="auto"/>
          </w:tcBorders>
          <w:vAlign w:val="center"/>
          <w:hideMark/>
        </w:tcPr>
        <w:p w14:paraId="1779B563" w14:textId="744EEE5A" w:rsidR="00720D37" w:rsidRPr="00720D37" w:rsidRDefault="00720D37" w:rsidP="009B2A04">
          <w:pPr>
            <w:widowControl w:val="0"/>
            <w:autoSpaceDE w:val="0"/>
            <w:autoSpaceDN w:val="0"/>
            <w:rPr>
              <w:rFonts w:ascii="Arial" w:eastAsia="Arial Narrow" w:hAnsi="Arial" w:cs="Arial"/>
              <w:color w:val="000000"/>
              <w:lang w:val="en-US"/>
            </w:rPr>
          </w:pPr>
          <w:r w:rsidRPr="00720D37">
            <w:rPr>
              <w:rFonts w:ascii="Arial" w:hAnsi="Arial" w:cs="Arial"/>
              <w:color w:val="000000"/>
            </w:rPr>
            <w:t xml:space="preserve">Página: </w:t>
          </w:r>
          <w:r w:rsidRPr="00720D37">
            <w:rPr>
              <w:rFonts w:ascii="Arial" w:hAnsi="Arial" w:cs="Arial"/>
              <w:color w:val="000000"/>
            </w:rPr>
            <w:fldChar w:fldCharType="begin"/>
          </w:r>
          <w:r w:rsidRPr="00720D37">
            <w:rPr>
              <w:rFonts w:ascii="Arial" w:hAnsi="Arial" w:cs="Arial"/>
              <w:color w:val="000000"/>
            </w:rPr>
            <w:instrText xml:space="preserve"> PAGE </w:instrText>
          </w:r>
          <w:r w:rsidRPr="00720D37">
            <w:rPr>
              <w:rFonts w:ascii="Arial" w:hAnsi="Arial" w:cs="Arial"/>
              <w:color w:val="000000"/>
            </w:rPr>
            <w:fldChar w:fldCharType="separate"/>
          </w:r>
          <w:r w:rsidR="008A3BEE">
            <w:rPr>
              <w:rFonts w:ascii="Arial" w:hAnsi="Arial" w:cs="Arial"/>
              <w:noProof/>
              <w:color w:val="000000"/>
            </w:rPr>
            <w:t>1</w:t>
          </w:r>
          <w:r w:rsidRPr="00720D37">
            <w:rPr>
              <w:rFonts w:ascii="Arial" w:hAnsi="Arial" w:cs="Arial"/>
              <w:color w:val="000000"/>
            </w:rPr>
            <w:fldChar w:fldCharType="end"/>
          </w:r>
          <w:r w:rsidRPr="00720D37">
            <w:rPr>
              <w:rFonts w:ascii="Arial" w:hAnsi="Arial" w:cs="Arial"/>
              <w:color w:val="000000"/>
            </w:rPr>
            <w:t xml:space="preserve"> de </w:t>
          </w:r>
          <w:r w:rsidRPr="00720D37">
            <w:rPr>
              <w:rFonts w:ascii="Arial" w:hAnsi="Arial" w:cs="Arial"/>
              <w:color w:val="000000"/>
            </w:rPr>
            <w:fldChar w:fldCharType="begin"/>
          </w:r>
          <w:r w:rsidRPr="00720D37">
            <w:rPr>
              <w:rFonts w:ascii="Arial" w:hAnsi="Arial" w:cs="Arial"/>
              <w:color w:val="000000"/>
            </w:rPr>
            <w:instrText xml:space="preserve"> NUMPAGES \* ARABIC </w:instrText>
          </w:r>
          <w:r w:rsidRPr="00720D37">
            <w:rPr>
              <w:rFonts w:ascii="Arial" w:hAnsi="Arial" w:cs="Arial"/>
              <w:color w:val="000000"/>
            </w:rPr>
            <w:fldChar w:fldCharType="separate"/>
          </w:r>
          <w:r w:rsidR="008A3BEE">
            <w:rPr>
              <w:rFonts w:ascii="Arial" w:hAnsi="Arial" w:cs="Arial"/>
              <w:noProof/>
              <w:color w:val="000000"/>
            </w:rPr>
            <w:t>1</w:t>
          </w:r>
          <w:r w:rsidRPr="00720D37">
            <w:rPr>
              <w:rFonts w:ascii="Arial" w:hAnsi="Arial" w:cs="Arial"/>
              <w:color w:val="000000"/>
            </w:rPr>
            <w:fldChar w:fldCharType="end"/>
          </w:r>
        </w:p>
      </w:tc>
    </w:tr>
  </w:tbl>
  <w:p w14:paraId="602011A6" w14:textId="77777777" w:rsidR="00102845" w:rsidRDefault="00102845" w:rsidP="001679C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F3F76"/>
    <w:multiLevelType w:val="hybridMultilevel"/>
    <w:tmpl w:val="B5367724"/>
    <w:lvl w:ilvl="0" w:tplc="AC20BEA6">
      <w:start w:val="1"/>
      <w:numFmt w:val="decimal"/>
      <w:lvlText w:val="%1."/>
      <w:lvlJc w:val="left"/>
      <w:pPr>
        <w:ind w:left="1065" w:hanging="705"/>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CA74C3"/>
    <w:multiLevelType w:val="hybridMultilevel"/>
    <w:tmpl w:val="171AA62E"/>
    <w:lvl w:ilvl="0" w:tplc="C428B7B4">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76C7937"/>
    <w:multiLevelType w:val="hybridMultilevel"/>
    <w:tmpl w:val="8A7AF600"/>
    <w:lvl w:ilvl="0" w:tplc="AC20BEA6">
      <w:start w:val="1"/>
      <w:numFmt w:val="decimal"/>
      <w:lvlText w:val="%1."/>
      <w:lvlJc w:val="left"/>
      <w:pPr>
        <w:ind w:left="1065" w:hanging="705"/>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3B11DC"/>
    <w:multiLevelType w:val="multilevel"/>
    <w:tmpl w:val="C89A50E2"/>
    <w:lvl w:ilvl="0">
      <w:start w:val="1"/>
      <w:numFmt w:val="decimal"/>
      <w:lvlText w:val="%1."/>
      <w:lvlJc w:val="left"/>
      <w:pPr>
        <w:ind w:left="1065" w:hanging="70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16160B"/>
    <w:multiLevelType w:val="hybridMultilevel"/>
    <w:tmpl w:val="8A7AF600"/>
    <w:lvl w:ilvl="0" w:tplc="AC20BEA6">
      <w:start w:val="1"/>
      <w:numFmt w:val="decimal"/>
      <w:lvlText w:val="%1."/>
      <w:lvlJc w:val="left"/>
      <w:pPr>
        <w:ind w:left="1065" w:hanging="705"/>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13"/>
    <w:rsid w:val="000409B1"/>
    <w:rsid w:val="000903A7"/>
    <w:rsid w:val="000C7D9A"/>
    <w:rsid w:val="000D687B"/>
    <w:rsid w:val="00102845"/>
    <w:rsid w:val="001679C1"/>
    <w:rsid w:val="001701A5"/>
    <w:rsid w:val="001E0E12"/>
    <w:rsid w:val="001F46BD"/>
    <w:rsid w:val="00215491"/>
    <w:rsid w:val="002220BB"/>
    <w:rsid w:val="00237793"/>
    <w:rsid w:val="00264394"/>
    <w:rsid w:val="002A4B19"/>
    <w:rsid w:val="002B5158"/>
    <w:rsid w:val="003357EF"/>
    <w:rsid w:val="003A647A"/>
    <w:rsid w:val="004034E7"/>
    <w:rsid w:val="0040591D"/>
    <w:rsid w:val="004278F7"/>
    <w:rsid w:val="004902D6"/>
    <w:rsid w:val="004B7EA4"/>
    <w:rsid w:val="004E3A82"/>
    <w:rsid w:val="004E3D86"/>
    <w:rsid w:val="004F7399"/>
    <w:rsid w:val="00512205"/>
    <w:rsid w:val="005432D0"/>
    <w:rsid w:val="00547B73"/>
    <w:rsid w:val="00596277"/>
    <w:rsid w:val="005E0645"/>
    <w:rsid w:val="006165BE"/>
    <w:rsid w:val="00693795"/>
    <w:rsid w:val="006A0D99"/>
    <w:rsid w:val="007063F1"/>
    <w:rsid w:val="00714562"/>
    <w:rsid w:val="00717F5A"/>
    <w:rsid w:val="00720D37"/>
    <w:rsid w:val="007F545A"/>
    <w:rsid w:val="00826C8A"/>
    <w:rsid w:val="008368D9"/>
    <w:rsid w:val="008501C0"/>
    <w:rsid w:val="00851693"/>
    <w:rsid w:val="00891D87"/>
    <w:rsid w:val="008A203B"/>
    <w:rsid w:val="008A3BEE"/>
    <w:rsid w:val="008B7391"/>
    <w:rsid w:val="008D3BA1"/>
    <w:rsid w:val="009A04B3"/>
    <w:rsid w:val="009C2139"/>
    <w:rsid w:val="009E11DD"/>
    <w:rsid w:val="009F54CE"/>
    <w:rsid w:val="00A17C0A"/>
    <w:rsid w:val="00A32322"/>
    <w:rsid w:val="00A7271F"/>
    <w:rsid w:val="00AB5864"/>
    <w:rsid w:val="00B17958"/>
    <w:rsid w:val="00B62D18"/>
    <w:rsid w:val="00B642A5"/>
    <w:rsid w:val="00BA2A5A"/>
    <w:rsid w:val="00BB6FBD"/>
    <w:rsid w:val="00BC3399"/>
    <w:rsid w:val="00BD7E87"/>
    <w:rsid w:val="00C53D67"/>
    <w:rsid w:val="00CC2CDB"/>
    <w:rsid w:val="00CD5713"/>
    <w:rsid w:val="00D10528"/>
    <w:rsid w:val="00D67DA8"/>
    <w:rsid w:val="00DB7237"/>
    <w:rsid w:val="00E7396E"/>
    <w:rsid w:val="00F240E3"/>
    <w:rsid w:val="00F40779"/>
    <w:rsid w:val="00F47B4A"/>
    <w:rsid w:val="00F70183"/>
    <w:rsid w:val="00F74359"/>
    <w:rsid w:val="00FB36AB"/>
    <w:rsid w:val="00FD65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E2A6"/>
  <w15:docId w15:val="{71DCF0F3-9632-4FF8-B658-DE9FE924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528"/>
    <w:rPr>
      <w:rFonts w:ascii="Calibri" w:eastAsia="Calibri" w:hAnsi="Calibri" w:cs="Calibri"/>
      <w:lang w:eastAsia="es-CO"/>
    </w:rPr>
  </w:style>
  <w:style w:type="paragraph" w:styleId="Ttulo2">
    <w:name w:val="heading 2"/>
    <w:basedOn w:val="Normal"/>
    <w:next w:val="Normal"/>
    <w:link w:val="Ttulo2Car"/>
    <w:uiPriority w:val="9"/>
    <w:unhideWhenUsed/>
    <w:qFormat/>
    <w:rsid w:val="00C53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720D3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79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79C1"/>
  </w:style>
  <w:style w:type="paragraph" w:styleId="Piedepgina">
    <w:name w:val="footer"/>
    <w:basedOn w:val="Normal"/>
    <w:link w:val="PiedepginaCar"/>
    <w:uiPriority w:val="99"/>
    <w:unhideWhenUsed/>
    <w:rsid w:val="001679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9C1"/>
  </w:style>
  <w:style w:type="character" w:styleId="Hipervnculo">
    <w:name w:val="Hyperlink"/>
    <w:basedOn w:val="Fuentedeprrafopredeter"/>
    <w:uiPriority w:val="99"/>
    <w:unhideWhenUsed/>
    <w:rsid w:val="001679C1"/>
    <w:rPr>
      <w:color w:val="0000FF"/>
      <w:u w:val="single"/>
    </w:rPr>
  </w:style>
  <w:style w:type="paragraph" w:styleId="Sinespaciado">
    <w:name w:val="No Spacing"/>
    <w:qFormat/>
    <w:rsid w:val="001679C1"/>
    <w:pPr>
      <w:suppressAutoHyphens/>
      <w:spacing w:after="0" w:line="100" w:lineRule="atLeast"/>
    </w:pPr>
    <w:rPr>
      <w:rFonts w:ascii="Calibri" w:eastAsia="Arial Unicode MS" w:hAnsi="Calibri" w:cs="Mangal"/>
      <w:color w:val="00000A"/>
      <w:lang w:eastAsia="es-CO"/>
    </w:rPr>
  </w:style>
  <w:style w:type="paragraph" w:styleId="Prrafodelista">
    <w:name w:val="List Paragraph"/>
    <w:basedOn w:val="Normal"/>
    <w:uiPriority w:val="34"/>
    <w:qFormat/>
    <w:rsid w:val="00B642A5"/>
    <w:pPr>
      <w:ind w:left="720"/>
      <w:contextualSpacing/>
    </w:pPr>
  </w:style>
  <w:style w:type="paragraph" w:styleId="Textodeglobo">
    <w:name w:val="Balloon Text"/>
    <w:basedOn w:val="Normal"/>
    <w:link w:val="TextodegloboCar"/>
    <w:uiPriority w:val="99"/>
    <w:semiHidden/>
    <w:unhideWhenUsed/>
    <w:rsid w:val="00720D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D37"/>
    <w:rPr>
      <w:rFonts w:ascii="Tahoma" w:hAnsi="Tahoma" w:cs="Tahoma"/>
      <w:sz w:val="16"/>
      <w:szCs w:val="16"/>
    </w:rPr>
  </w:style>
  <w:style w:type="paragraph" w:customStyle="1" w:styleId="TITULOG">
    <w:name w:val="TITULOG"/>
    <w:basedOn w:val="Ttulo4"/>
    <w:rsid w:val="00720D37"/>
    <w:pPr>
      <w:keepLines w:val="0"/>
      <w:widowControl w:val="0"/>
      <w:suppressAutoHyphens/>
      <w:spacing w:before="0" w:line="100" w:lineRule="atLeast"/>
      <w:jc w:val="center"/>
    </w:pPr>
    <w:rPr>
      <w:rFonts w:ascii="MS Sans Serif" w:eastAsia="Times New Roman" w:hAnsi="MS Sans Serif" w:cs="Times New Roman"/>
      <w:bCs w:val="0"/>
      <w:i w:val="0"/>
      <w:iCs w:val="0"/>
      <w:color w:val="000000"/>
      <w:kern w:val="1"/>
      <w:sz w:val="28"/>
      <w:szCs w:val="20"/>
      <w:lang w:val="es-ES" w:eastAsia="zh-CN" w:bidi="hi-IN"/>
    </w:rPr>
  </w:style>
  <w:style w:type="character" w:customStyle="1" w:styleId="Ttulo4Car">
    <w:name w:val="Título 4 Car"/>
    <w:basedOn w:val="Fuentedeprrafopredeter"/>
    <w:link w:val="Ttulo4"/>
    <w:uiPriority w:val="9"/>
    <w:semiHidden/>
    <w:rsid w:val="00720D37"/>
    <w:rPr>
      <w:rFonts w:asciiTheme="majorHAnsi" w:eastAsiaTheme="majorEastAsia" w:hAnsiTheme="majorHAnsi" w:cstheme="majorBidi"/>
      <w:b/>
      <w:bCs/>
      <w:i/>
      <w:iCs/>
      <w:color w:val="5B9BD5" w:themeColor="accent1"/>
    </w:rPr>
  </w:style>
  <w:style w:type="table" w:styleId="Tablaconcuadrcula">
    <w:name w:val="Table Grid"/>
    <w:basedOn w:val="Tablanormal"/>
    <w:uiPriority w:val="39"/>
    <w:rsid w:val="00720D3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720D37"/>
    <w:pPr>
      <w:widowControl w:val="0"/>
      <w:autoSpaceDE w:val="0"/>
      <w:autoSpaceDN w:val="0"/>
      <w:spacing w:after="0" w:line="240" w:lineRule="auto"/>
    </w:pPr>
    <w:rPr>
      <w:rFonts w:ascii="Arial Narrow" w:eastAsia="Arial Narrow" w:hAnsi="Arial Narrow" w:cs="Arial Narrow"/>
      <w:sz w:val="18"/>
      <w:szCs w:val="18"/>
      <w:lang w:val="en-US"/>
    </w:rPr>
  </w:style>
  <w:style w:type="character" w:customStyle="1" w:styleId="TextoindependienteCar">
    <w:name w:val="Texto independiente Car"/>
    <w:basedOn w:val="Fuentedeprrafopredeter"/>
    <w:link w:val="Textoindependiente"/>
    <w:uiPriority w:val="1"/>
    <w:rsid w:val="00720D37"/>
    <w:rPr>
      <w:rFonts w:ascii="Arial Narrow" w:eastAsia="Arial Narrow" w:hAnsi="Arial Narrow" w:cs="Arial Narrow"/>
      <w:sz w:val="18"/>
      <w:szCs w:val="18"/>
      <w:lang w:val="en-US"/>
    </w:rPr>
  </w:style>
  <w:style w:type="character" w:customStyle="1" w:styleId="Ttulo2Car">
    <w:name w:val="Título 2 Car"/>
    <w:basedOn w:val="Fuentedeprrafopredeter"/>
    <w:link w:val="Ttulo2"/>
    <w:uiPriority w:val="9"/>
    <w:rsid w:val="00C53D67"/>
    <w:rPr>
      <w:rFonts w:asciiTheme="majorHAnsi" w:eastAsiaTheme="majorEastAsia" w:hAnsiTheme="majorHAnsi" w:cstheme="majorBidi"/>
      <w:color w:val="2E74B5"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FB8B-59AD-4452-B09E-D1956DCA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Villamil Tovar</dc:creator>
  <cp:keywords/>
  <dc:description/>
  <cp:lastModifiedBy>Laura Catalina Posada Morales</cp:lastModifiedBy>
  <cp:revision>27</cp:revision>
  <cp:lastPrinted>2023-09-27T20:11:00Z</cp:lastPrinted>
  <dcterms:created xsi:type="dcterms:W3CDTF">2022-10-09T04:05:00Z</dcterms:created>
  <dcterms:modified xsi:type="dcterms:W3CDTF">2023-09-27T20:11:00Z</dcterms:modified>
</cp:coreProperties>
</file>