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441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2949"/>
        <w:gridCol w:w="7400"/>
        <w:tblGridChange w:id="0">
          <w:tblGrid>
            <w:gridCol w:w="2949"/>
            <w:gridCol w:w="740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I. GENERALIDADES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Fecha de entrega de informe: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Número de informe:                        de         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convocatoria o invitación cultural: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Categoría (Si aplica):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 artística: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 de participante:               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persona natural, representante de la agrupación o representante legal de la persona jurídica ganadora del estímulo o incentivo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propuesta o iniciativa ganadora: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agrupación o persona jurídica ganadora del estímulo o iniciativa (Si aplica):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del estímulo o incentivo otorgado: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-142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142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En caso de ser informe parcial diligencie apartado número dos (II APROBACIÓN)</w:t>
      </w:r>
    </w:p>
    <w:tbl>
      <w:tblPr>
        <w:tblStyle w:val="Table2"/>
        <w:tblW w:w="10349.0" w:type="dxa"/>
        <w:jc w:val="left"/>
        <w:tblInd w:w="-441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10349"/>
        <w:tblGridChange w:id="0">
          <w:tblGrid>
            <w:gridCol w:w="10349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II. APROBACIÓN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Style w:val="Heading4"/>
              <w:spacing w:after="16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El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DD/MM/AAAA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el profesional o contratista _________________ certifica que fue recibido el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informe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 de conformidad con lo solicitado en los deberes específicos de la convocatoria o invitación cultural de la cual fue ganador y lo solicitado por el área misional.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8789"/>
        </w:tabs>
        <w:ind w:left="-142" w:right="-801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En caso de ser el único o último informe diligencie apartado número dos (II CUMPLIMIENTO)</w:t>
      </w:r>
    </w:p>
    <w:p w:rsidR="00000000" w:rsidDel="00000000" w:rsidP="00000000" w:rsidRDefault="00000000" w:rsidRPr="00000000" w14:paraId="00000023">
      <w:pPr>
        <w:tabs>
          <w:tab w:val="left" w:leader="none" w:pos="8789"/>
        </w:tabs>
        <w:ind w:left="-142" w:right="-801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En caso de no solicitar informe elimine el texto relacionado con el anexo de soportes documentales.</w:t>
      </w:r>
    </w:p>
    <w:tbl>
      <w:tblPr>
        <w:tblStyle w:val="Table3"/>
        <w:tblW w:w="10344.0" w:type="dxa"/>
        <w:jc w:val="left"/>
        <w:tblInd w:w="-431.0" w:type="dxa"/>
        <w:tblLayout w:type="fixed"/>
        <w:tblLook w:val="0000"/>
      </w:tblPr>
      <w:tblGrid>
        <w:gridCol w:w="10344"/>
        <w:tblGridChange w:id="0">
          <w:tblGrid>
            <w:gridCol w:w="1034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II. 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93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Style w:val="Heading4"/>
              <w:spacing w:after="160" w:before="0" w:line="252.00000000000003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El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 DD/MM/AAAA (El/La) gerente (o el ordenador del gasto para las líneas) (responsable)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del 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u w:val="single"/>
                <w:rtl w:val="0"/>
              </w:rPr>
              <w:t xml:space="preserve">Área XXX)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certifica que ___________________ fue ganador de la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convocatoria ___________________ del Programa Distrital de Estímulos 20XX o invitación cultural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, de acuerdo con la Resolución No. _____________ de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DD/MM/AAAA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. Adicionalmente, certifica que,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ff0000"/>
                <w:rtl w:val="0"/>
              </w:rPr>
              <w:t xml:space="preserve">una vez revisados los documentos relacionados como anexos, se encuentran de conformidad con los lineamientos y productos establecidos por la convocatoria y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00000a"/>
                <w:rtl w:val="0"/>
              </w:rPr>
              <w:t xml:space="preserve">dio cumplimiento a la totalidad de los deberes.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NOMBRE</w:t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Elija un elemento.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Instituto Distrital de las Artes – IDARTES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Revisó: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profesional área misional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-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-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Anexos (marque los documentos que aplique)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-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25.0" w:type="dxa"/>
        <w:jc w:val="left"/>
        <w:tblInd w:w="-2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360"/>
        <w:gridCol w:w="9165"/>
        <w:tblGridChange w:id="0">
          <w:tblGrid>
            <w:gridCol w:w="360"/>
            <w:gridCol w:w="91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Informe ejecución de actividades ganadores PDE (Código: GFOM-F-10)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Reporte de Gastos Programa de Estímulos (Código: GFOM-F-11)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hd w:fill="ffffff" w:val="clear"/>
              <w:tabs>
                <w:tab w:val="left" w:leader="none" w:pos="-720"/>
              </w:tabs>
              <w:spacing w:after="0" w:line="240" w:lineRule="auto"/>
              <w:ind w:left="141.7322834645671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Informe ejecución de actividades ganadores invitaciones culturales (Código: GFOM-F-56)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Reporte de Gastos invitaciones culturales (Abierta o Focalizada) (Código: GFOM-F-55)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Registro de Asistencia (Código: GDO-F-03)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Listado de Asistencia con Enfoque Diferencial Poblacional (Código: GDO-F-04)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Acta de visita (Programa Distrital de Estímulos) (Código: GFOM-F-39)</w:t>
            </w:r>
          </w:p>
        </w:tc>
      </w:tr>
      <w:tr>
        <w:trPr>
          <w:cantSplit w:val="0"/>
          <w:trHeight w:val="357.978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72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Otros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-7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nr6wucgtca7z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8720" w:w="12240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de3of9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359.0" w:type="dxa"/>
      <w:jc w:val="left"/>
      <w:tblInd w:w="-441.0" w:type="dxa"/>
      <w:tblBorders>
        <w:top w:color="000001" w:space="0" w:sz="4" w:val="single"/>
        <w:left w:color="000001" w:space="0" w:sz="4" w:val="single"/>
        <w:bottom w:color="000001" w:space="0" w:sz="4" w:val="single"/>
        <w:insideH w:color="000001" w:space="0" w:sz="4" w:val="single"/>
      </w:tblBorders>
      <w:tblLayout w:type="fixed"/>
      <w:tblLook w:val="0000"/>
    </w:tblPr>
    <w:tblGrid>
      <w:gridCol w:w="1635"/>
      <w:gridCol w:w="4046"/>
      <w:gridCol w:w="2410"/>
      <w:gridCol w:w="2268"/>
      <w:tblGridChange w:id="0">
        <w:tblGrid>
          <w:gridCol w:w="1635"/>
          <w:gridCol w:w="4046"/>
          <w:gridCol w:w="2410"/>
          <w:gridCol w:w="2268"/>
        </w:tblGrid>
      </w:tblGridChange>
    </w:tblGrid>
    <w:tr>
      <w:trPr>
        <w:cantSplit w:val="1"/>
        <w:trHeight w:val="352" w:hRule="atLeast"/>
        <w:tblHeader w:val="0"/>
      </w:trPr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6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59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Open Sans" w:cs="Open Sans" w:eastAsia="Open Sans" w:hAnsi="Open Sans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962025" cy="762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20" l="-17" r="-17" t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7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59" w:lineRule="auto"/>
            <w:ind w:left="0" w:right="0" w:firstLine="0"/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GESTIÓN FOMENTO A LAS PR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59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ÁCTICAS ARTÍSTICAS</w:t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9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Código: GFOM-F-18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1" w:space="0" w:sz="4" w:val="single"/>
            <w:left w:color="000001" w:space="0" w:sz="4" w:val="single"/>
            <w:right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59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de3of9" w:cs="Code3of9" w:eastAsia="Code3of9" w:hAnsi="Code3of9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*RAD_S*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Radicado: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RAD_S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del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F_RAD_S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52" w:hRule="atLeast"/>
        <w:tblHeader w:val="0"/>
      </w:trPr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4F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4"/>
              <w:szCs w:val="24"/>
              <w:rtl w:val="0"/>
            </w:rPr>
            <w:t xml:space="preserve">30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/0</w:t>
          </w:r>
          <w:r w:rsidDel="00000000" w:rsidR="00000000" w:rsidRPr="00000000">
            <w:rPr>
              <w:rFonts w:ascii="Arial" w:cs="Arial" w:eastAsia="Arial" w:hAnsi="Arial"/>
              <w:color w:val="000000"/>
              <w:sz w:val="24"/>
              <w:szCs w:val="24"/>
              <w:rtl w:val="0"/>
            </w:rPr>
            <w:t xml:space="preserve">6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/2026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right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07" w:hRule="atLeast"/>
        <w:tblHeader w:val="0"/>
      </w:trPr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2">
          <w:pPr>
            <w:spacing w:line="360" w:lineRule="auto"/>
            <w:jc w:val="center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4"/>
              <w:szCs w:val="24"/>
              <w:rtl w:val="0"/>
            </w:rPr>
            <w:t xml:space="preserve">APROBACIÓN DE INFORME Y CONSTANCIA DE CUMPLIMIENTO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3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Versión: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4"/>
              <w:szCs w:val="24"/>
              <w:rtl w:val="0"/>
            </w:rPr>
            <w:t xml:space="preserve">4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right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25" w:hRule="atLeast"/>
        <w:tblHeader w:val="0"/>
      </w:trPr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  <w:tcMar>
            <w:left w:w="50.0" w:type="dxa"/>
          </w:tcMar>
          <w:vAlign w:val="center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Página: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right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59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y7Bw1KPx1vijxUJAPkmK1J7MQ==">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