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3969" w:leader="none"/>
        </w:tabs>
        <w:spacing w:before="101" w:after="0"/>
        <w:ind w:hanging="0" w:left="0"/>
        <w:jc w:val="both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 xml:space="preserve">  </w:t>
      </w:r>
    </w:p>
    <w:p>
      <w:pPr>
        <w:pStyle w:val="Heading1"/>
        <w:tabs>
          <w:tab w:val="clear" w:pos="720"/>
          <w:tab w:val="left" w:pos="3969" w:leader="none"/>
        </w:tabs>
        <w:ind w:hanging="0" w:lef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Bogotá. </w:t>
      </w:r>
    </w:p>
    <w:p>
      <w:pPr>
        <w:pStyle w:val="Heading1"/>
        <w:tabs>
          <w:tab w:val="clear" w:pos="720"/>
          <w:tab w:val="left" w:pos="3969" w:leader="none"/>
        </w:tabs>
        <w:ind w:hanging="0" w:lef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Fecha: </w:t>
      </w:r>
      <w:r>
        <w:rPr>
          <w:rFonts w:eastAsia="Arial" w:cs="Arial" w:ascii="Arial" w:hAnsi="Arial"/>
          <w:u w:val="single"/>
        </w:rPr>
        <w:t xml:space="preserve"> </w:t>
        <w:tab/>
      </w:r>
    </w:p>
    <w:p>
      <w:pPr>
        <w:pStyle w:val="normal1"/>
        <w:pBdr/>
        <w:spacing w:lineRule="auto" w:line="240" w:before="2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40" w:before="101" w:after="0"/>
        <w:ind w:hanging="0" w:left="10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Señores</w:t>
      </w:r>
    </w:p>
    <w:p>
      <w:pPr>
        <w:pStyle w:val="normal1"/>
        <w:spacing w:lineRule="auto" w:line="240" w:before="9" w:after="0"/>
        <w:ind w:hanging="0" w:left="10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Programa Crea</w:t>
      </w:r>
    </w:p>
    <w:p>
      <w:pPr>
        <w:pStyle w:val="normal1"/>
        <w:pBdr/>
        <w:spacing w:lineRule="auto" w:line="240" w:before="10" w:after="0"/>
        <w:ind w:hanging="0" w:left="107"/>
        <w:jc w:val="both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INSTITUTO DISTRITAL DE LAS ARTES - IDARTES</w:t>
      </w:r>
    </w:p>
    <w:p>
      <w:pPr>
        <w:pStyle w:val="normal1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4" w:after="0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76" w:before="9" w:after="0"/>
        <w:ind w:hanging="0" w:left="10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Yo,___________________________________________, identificado/a con (tipo de documento)</w:t>
      </w:r>
      <w:r>
        <w:rPr>
          <w:rFonts w:eastAsia="Arial" w:cs="Arial" w:ascii="Arial" w:hAnsi="Arial"/>
          <w:u w:val="single"/>
        </w:rPr>
        <w:t xml:space="preserve"> </w:t>
      </w:r>
      <w:r>
        <w:rPr>
          <w:rFonts w:eastAsia="Arial" w:cs="Arial" w:ascii="Arial" w:hAnsi="Arial"/>
        </w:rPr>
        <w:t xml:space="preserve">_____________________ número____________ y en calidad de familiar, acudiente o cuidador/a del/la participante_________________________________________________,  identificado/a con (tipo de documento) __________ número _______________________, que participa en el grupo (código SIF)______________; del área de formación ___________________;con horario___________________________________; </w:t>
      </w:r>
      <w:r>
        <w:rPr>
          <w:rFonts w:eastAsia="Arial" w:cs="Arial" w:ascii="Arial" w:hAnsi="Arial"/>
          <w:b/>
        </w:rPr>
        <w:t xml:space="preserve">autorizo al Crea </w:t>
      </w:r>
      <w:r>
        <w:rPr>
          <w:rFonts w:eastAsia="Arial" w:cs="Arial" w:ascii="Arial" w:hAnsi="Arial"/>
        </w:rPr>
        <w:t>_____________</w:t>
      </w:r>
      <w:r>
        <w:rPr>
          <w:rFonts w:eastAsia="Arial" w:cs="Arial" w:ascii="Arial" w:hAnsi="Arial"/>
          <w:b/>
        </w:rPr>
        <w:t xml:space="preserve"> permitirle la salida de las instalaciones del equipamiento sin la supervisión de un adulto, entendiendo la responsabilidad que esta decisión conlleva y eximo al Programa Crea del Idartes ante cualquier novedad.</w:t>
      </w:r>
    </w:p>
    <w:p>
      <w:pPr>
        <w:pStyle w:val="normal1"/>
        <w:spacing w:lineRule="auto" w:line="240" w:before="11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40" w:before="11" w:after="0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Heading1"/>
        <w:spacing w:lineRule="auto" w:line="480" w:before="0" w:after="0"/>
        <w:ind w:hanging="0" w:left="0" w:right="41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Agradezco de antemano su colaboración. </w:t>
      </w:r>
    </w:p>
    <w:p>
      <w:pPr>
        <w:pStyle w:val="Heading1"/>
        <w:pBdr>
          <w:bottom w:val="single" w:sz="12" w:space="1" w:color="000000"/>
        </w:pBdr>
        <w:spacing w:lineRule="auto" w:line="480" w:before="0" w:after="0"/>
        <w:ind w:hanging="0" w:left="0" w:right="41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Cordialmente,</w:t>
      </w:r>
    </w:p>
    <w:p>
      <w:pPr>
        <w:pStyle w:val="Heading1"/>
        <w:pBdr>
          <w:bottom w:val="single" w:sz="12" w:space="1" w:color="000000"/>
        </w:pBdr>
        <w:spacing w:lineRule="auto" w:line="480" w:before="0" w:after="0"/>
        <w:ind w:hanging="0" w:left="0" w:right="41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mc:AlternateContent>
          <mc:Choice Requires="wps">
            <w:drawing>
              <wp:anchor behindDoc="0" distT="0" distB="635" distL="0" distR="0" simplePos="0" locked="0" layoutInCell="0" allowOverlap="1" relativeHeight="2">
                <wp:simplePos x="0" y="0"/>
                <wp:positionH relativeFrom="column">
                  <wp:posOffset>46355</wp:posOffset>
                </wp:positionH>
                <wp:positionV relativeFrom="paragraph">
                  <wp:posOffset>147320</wp:posOffset>
                </wp:positionV>
                <wp:extent cx="22225" cy="22225"/>
                <wp:effectExtent l="0" t="5715" r="0" b="0"/>
                <wp:wrapTopAndBottom/>
                <wp:docPr id="1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" cy="22320"/>
                        </a:xfrm>
                        <a:custGeom>
                          <a:avLst/>
                          <a:gdLst>
                            <a:gd name="textAreaLeft" fmla="*/ 0 w 12600"/>
                            <a:gd name="textAreaRight" fmla="*/ 12960 w 12600"/>
                            <a:gd name="textAreaTop" fmla="*/ 0 h 12600"/>
                            <a:gd name="textAreaBottom" fmla="*/ 12960 h 12600"/>
                          </a:gdLst>
                          <a:ahLst/>
                          <a:rect l="textAreaLeft" t="textAreaTop" r="textAreaRight" b="textAreaBottom"/>
                          <a:pathLst>
                            <a:path w="5280" h="12000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Arial" w:hAnsi="Arial"/>
          <w:b/>
        </w:rPr>
        <w:t>Firma del familiar, acudiente o cuidador/a</w:t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46355</wp:posOffset>
                </wp:positionH>
                <wp:positionV relativeFrom="paragraph">
                  <wp:posOffset>135255</wp:posOffset>
                </wp:positionV>
                <wp:extent cx="22225" cy="22225"/>
                <wp:effectExtent l="0" t="5715" r="0" b="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" cy="22320"/>
                        </a:xfrm>
                        <a:custGeom>
                          <a:avLst/>
                          <a:gdLst>
                            <a:gd name="textAreaLeft" fmla="*/ 0 w 12600"/>
                            <a:gd name="textAreaRight" fmla="*/ 12960 w 12600"/>
                            <a:gd name="textAreaTop" fmla="*/ 0 h 12600"/>
                            <a:gd name="textAreaBottom" fmla="*/ 12960 h 12600"/>
                          </a:gdLst>
                          <a:ahLst/>
                          <a:rect l="textAreaLeft" t="textAreaTop" r="textAreaRight" b="textAreaBottom"/>
                          <a:pathLst>
                            <a:path w="5390" h="120000">
                              <a:moveTo>
                                <a:pt x="0" y="0"/>
                              </a:moveTo>
                              <a:lnTo>
                                <a:pt x="539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Arial" w:hAnsi="Arial"/>
          <w:b/>
        </w:rPr>
        <w:t>Nombre: ____________________________</w:t>
      </w:r>
    </w:p>
    <w:p>
      <w:pPr>
        <w:pStyle w:val="normal1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Número de documento: ___________________</w:t>
      </w:r>
    </w:p>
    <w:p>
      <w:pPr>
        <w:pStyle w:val="normal1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46355</wp:posOffset>
                </wp:positionH>
                <wp:positionV relativeFrom="paragraph">
                  <wp:posOffset>135255</wp:posOffset>
                </wp:positionV>
                <wp:extent cx="22225" cy="22225"/>
                <wp:effectExtent l="0" t="5715" r="0" b="0"/>
                <wp:wrapTopAndBottom/>
                <wp:docPr id="3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" cy="22320"/>
                        </a:xfrm>
                        <a:custGeom>
                          <a:avLst/>
                          <a:gdLst>
                            <a:gd name="textAreaLeft" fmla="*/ 0 w 12600"/>
                            <a:gd name="textAreaRight" fmla="*/ 12960 w 12600"/>
                            <a:gd name="textAreaTop" fmla="*/ 0 h 12600"/>
                            <a:gd name="textAreaBottom" fmla="*/ 12960 h 12600"/>
                          </a:gdLst>
                          <a:ahLst/>
                          <a:rect l="textAreaLeft" t="textAreaTop" r="textAreaRight" b="textAreaBottom"/>
                          <a:pathLst>
                            <a:path w="5390" h="120000">
                              <a:moveTo>
                                <a:pt x="0" y="0"/>
                              </a:moveTo>
                              <a:lnTo>
                                <a:pt x="539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Arial" w:hAnsi="Arial"/>
          <w:b/>
        </w:rPr>
        <w:t>Teléfono: ___________________________</w:t>
      </w:r>
    </w:p>
    <w:p>
      <w:pPr>
        <w:pStyle w:val="normal1"/>
        <w:spacing w:lineRule="auto" w:line="276" w:before="9" w:after="0"/>
        <w:ind w:hanging="0" w:left="107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600" w:right="1160" w:gutter="0" w:header="720" w:top="1500" w:footer="720" w:bottom="77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Georgia">
    <w:charset w:val="00"/>
    <w:family w:val="auto"/>
    <w:pitch w:val="variable"/>
  </w:font>
  <w:font w:name="Arial Narrow">
    <w:charset w:val="00"/>
    <w:family w:val="auto"/>
    <w:pitch w:val="variable"/>
  </w:font>
  <w:font w:name="Calibri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pBdr/>
      <w:ind w:hanging="2"/>
      <w:rPr>
        <w:rFonts w:ascii="Calibri" w:hAnsi="Calibri" w:eastAsia="Calibri" w:cs="Calibri"/>
        <w:color w:val="00000A"/>
        <w:sz w:val="16"/>
        <w:szCs w:val="16"/>
      </w:rPr>
    </w:pPr>
    <w:r>
      <w:rPr>
        <w:rFonts w:eastAsia="Calibri" w:cs="Calibri" w:ascii="Calibri" w:hAnsi="Calibri"/>
        <w:color w:val="00000A"/>
        <w:sz w:val="16"/>
        <w:szCs w:val="16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3888740</wp:posOffset>
          </wp:positionH>
          <wp:positionV relativeFrom="paragraph">
            <wp:posOffset>140970</wp:posOffset>
          </wp:positionV>
          <wp:extent cx="2558415" cy="609600"/>
          <wp:effectExtent l="0" t="0" r="0" b="0"/>
          <wp:wrapNone/>
          <wp:docPr id="6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584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A"/>
        <w:sz w:val="16"/>
        <w:szCs w:val="16"/>
      </w:rPr>
      <w:t>Instituto Distrital de las Artes - Idartes</w:t>
    </w:r>
  </w:p>
  <w:p>
    <w:pPr>
      <w:pStyle w:val="normal1"/>
      <w:widowControl/>
      <w:pBdr/>
      <w:ind w:hanging="2"/>
      <w:rPr>
        <w:rFonts w:ascii="Calibri" w:hAnsi="Calibri" w:eastAsia="Calibri" w:cs="Calibri"/>
        <w:color w:val="00000A"/>
        <w:sz w:val="16"/>
        <w:szCs w:val="16"/>
      </w:rPr>
    </w:pPr>
    <w:r>
      <w:rPr>
        <w:rFonts w:eastAsia="Calibri" w:cs="Calibri" w:ascii="Calibri" w:hAnsi="Calibri"/>
        <w:color w:val="00000A"/>
        <w:sz w:val="16"/>
        <w:szCs w:val="16"/>
      </w:rPr>
      <w:t>Carrera 8 No. 15-46, Bogotá, D.C. Colombia</w:t>
    </w:r>
  </w:p>
  <w:p>
    <w:pPr>
      <w:pStyle w:val="normal1"/>
      <w:widowControl/>
      <w:pBdr/>
      <w:ind w:hanging="2"/>
      <w:rPr>
        <w:rFonts w:ascii="Calibri" w:hAnsi="Calibri" w:eastAsia="Calibri" w:cs="Calibri"/>
        <w:color w:val="00000A"/>
        <w:sz w:val="16"/>
        <w:szCs w:val="16"/>
      </w:rPr>
    </w:pPr>
    <w:r>
      <w:rPr>
        <w:rFonts w:eastAsia="Calibri" w:cs="Calibri" w:ascii="Calibri" w:hAnsi="Calibri"/>
        <w:color w:val="00000A"/>
        <w:sz w:val="16"/>
        <w:szCs w:val="16"/>
      </w:rPr>
      <w:t>Teléfono:  3795750</w:t>
    </w:r>
  </w:p>
  <w:p>
    <w:pPr>
      <w:pStyle w:val="normal1"/>
      <w:widowControl/>
      <w:pBdr/>
      <w:ind w:hanging="2"/>
      <w:rPr>
        <w:rFonts w:ascii="Calibri" w:hAnsi="Calibri" w:eastAsia="Calibri" w:cs="Calibri"/>
        <w:color w:val="00000A"/>
        <w:sz w:val="16"/>
        <w:szCs w:val="16"/>
      </w:rPr>
    </w:pPr>
    <w:r>
      <w:rPr>
        <w:rFonts w:eastAsia="Calibri" w:cs="Calibri" w:ascii="Calibri" w:hAnsi="Calibri"/>
        <w:color w:val="00000A"/>
        <w:sz w:val="16"/>
        <w:szCs w:val="16"/>
      </w:rPr>
      <w:t>www.idartes.gov.co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ahoma" w:hAnsi="Tahoma" w:eastAsia="Tahoma" w:cs="Tahom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6"/>
        <w:sz w:val="16"/>
        <w:szCs w:val="16"/>
        <w:u w:val="none"/>
        <w:shd w:fill="auto" w:val="clear"/>
        <w:vertAlign w:val="baseline"/>
      </w:rPr>
      <w:t xml:space="preserve">e-Mail: </w:t>
    </w:r>
    <w:hyperlink r:id="rId2">
      <w:r>
        <w:rPr>
          <w:rStyle w:val="Style3"/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563C1"/>
          <w:position w:val="0"/>
          <w:sz w:val="16"/>
          <w:sz w:val="16"/>
          <w:szCs w:val="16"/>
          <w:u w:val="single"/>
          <w:shd w:fill="auto" w:val="clear"/>
          <w:vertAlign w:val="baseline"/>
        </w:rPr>
        <w:t>contactenos@idartes.gov.co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pBdr/>
      <w:ind w:hanging="2"/>
      <w:rPr>
        <w:rFonts w:ascii="Calibri" w:hAnsi="Calibri" w:eastAsia="Calibri" w:cs="Calibri"/>
        <w:color w:val="00000A"/>
        <w:sz w:val="16"/>
        <w:szCs w:val="16"/>
      </w:rPr>
    </w:pPr>
    <w:r>
      <w:rPr>
        <w:rFonts w:eastAsia="Calibri" w:cs="Calibri" w:ascii="Calibri" w:hAnsi="Calibri"/>
        <w:color w:val="00000A"/>
        <w:sz w:val="16"/>
        <w:szCs w:val="16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3888740</wp:posOffset>
          </wp:positionH>
          <wp:positionV relativeFrom="paragraph">
            <wp:posOffset>140970</wp:posOffset>
          </wp:positionV>
          <wp:extent cx="2558415" cy="609600"/>
          <wp:effectExtent l="0" t="0" r="0" b="0"/>
          <wp:wrapNone/>
          <wp:docPr id="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584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A"/>
        <w:sz w:val="16"/>
        <w:szCs w:val="16"/>
      </w:rPr>
      <w:t>Instituto Distrital de las Artes - Idartes</w:t>
    </w:r>
  </w:p>
  <w:p>
    <w:pPr>
      <w:pStyle w:val="normal1"/>
      <w:widowControl/>
      <w:pBdr/>
      <w:ind w:hanging="2"/>
      <w:rPr>
        <w:rFonts w:ascii="Calibri" w:hAnsi="Calibri" w:eastAsia="Calibri" w:cs="Calibri"/>
        <w:color w:val="00000A"/>
        <w:sz w:val="16"/>
        <w:szCs w:val="16"/>
      </w:rPr>
    </w:pPr>
    <w:r>
      <w:rPr>
        <w:rFonts w:eastAsia="Calibri" w:cs="Calibri" w:ascii="Calibri" w:hAnsi="Calibri"/>
        <w:color w:val="00000A"/>
        <w:sz w:val="16"/>
        <w:szCs w:val="16"/>
      </w:rPr>
      <w:t>Carrera 8 No. 15-46, Bogotá, D.C. Colombia</w:t>
    </w:r>
  </w:p>
  <w:p>
    <w:pPr>
      <w:pStyle w:val="normal1"/>
      <w:widowControl/>
      <w:pBdr/>
      <w:ind w:hanging="2"/>
      <w:rPr>
        <w:rFonts w:ascii="Calibri" w:hAnsi="Calibri" w:eastAsia="Calibri" w:cs="Calibri"/>
        <w:color w:val="00000A"/>
        <w:sz w:val="16"/>
        <w:szCs w:val="16"/>
      </w:rPr>
    </w:pPr>
    <w:r>
      <w:rPr>
        <w:rFonts w:eastAsia="Calibri" w:cs="Calibri" w:ascii="Calibri" w:hAnsi="Calibri"/>
        <w:color w:val="00000A"/>
        <w:sz w:val="16"/>
        <w:szCs w:val="16"/>
      </w:rPr>
      <w:t>Teléfono:  3795750</w:t>
    </w:r>
  </w:p>
  <w:p>
    <w:pPr>
      <w:pStyle w:val="normal1"/>
      <w:widowControl/>
      <w:pBdr/>
      <w:ind w:hanging="2"/>
      <w:rPr>
        <w:rFonts w:ascii="Calibri" w:hAnsi="Calibri" w:eastAsia="Calibri" w:cs="Calibri"/>
        <w:color w:val="00000A"/>
        <w:sz w:val="16"/>
        <w:szCs w:val="16"/>
      </w:rPr>
    </w:pPr>
    <w:r>
      <w:rPr>
        <w:rFonts w:eastAsia="Calibri" w:cs="Calibri" w:ascii="Calibri" w:hAnsi="Calibri"/>
        <w:color w:val="00000A"/>
        <w:sz w:val="16"/>
        <w:szCs w:val="16"/>
      </w:rPr>
      <w:t>www.idartes.gov.co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ahoma" w:hAnsi="Tahoma" w:eastAsia="Tahoma" w:cs="Tahom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6"/>
        <w:sz w:val="16"/>
        <w:szCs w:val="16"/>
        <w:u w:val="none"/>
        <w:shd w:fill="auto" w:val="clear"/>
        <w:vertAlign w:val="baseline"/>
      </w:rPr>
      <w:t xml:space="preserve">e-Mail: </w:t>
    </w:r>
    <w:hyperlink r:id="rId2">
      <w:r>
        <w:rPr>
          <w:rStyle w:val="Style3"/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563C1"/>
          <w:position w:val="0"/>
          <w:sz w:val="16"/>
          <w:sz w:val="16"/>
          <w:szCs w:val="16"/>
          <w:u w:val="single"/>
          <w:shd w:fill="auto" w:val="clear"/>
          <w:vertAlign w:val="baseline"/>
        </w:rPr>
        <w:t>contactenos@idartes.gov.co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hanging="0" w:left="0" w:right="0"/>
      <w:jc w:val="left"/>
      <w:rPr>
        <w:rFonts w:ascii="Tahoma" w:hAnsi="Tahoma" w:eastAsia="Tahoma" w:cs="Tahom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ahoma" w:cs="Tahom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tbl>
    <w:tblPr>
      <w:tblStyle w:val="Table1"/>
      <w:tblW w:w="10334" w:type="dxa"/>
      <w:jc w:val="left"/>
      <w:tblInd w:w="-65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300"/>
      <w:gridCol w:w="5471"/>
      <w:gridCol w:w="2563"/>
    </w:tblGrid>
    <w:tr>
      <w:trPr>
        <w:trHeight w:val="352" w:hRule="atLeast"/>
      </w:trPr>
      <w:tc>
        <w:tcPr>
          <w:tcW w:w="230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true"/>
            <w:numPr>
              <w:ilvl w:val="3"/>
              <w:numId w:val="1"/>
            </w:numPr>
            <w:pBdr/>
            <w:tabs>
              <w:tab w:val="clear" w:pos="720"/>
              <w:tab w:val="left" w:pos="0" w:leader="none"/>
              <w:tab w:val="center" w:pos="4419" w:leader="none"/>
              <w:tab w:val="right" w:pos="8838" w:leader="none"/>
            </w:tabs>
            <w:spacing w:lineRule="auto" w:line="276" w:before="0" w:after="200"/>
            <w:ind w:hanging="2" w:left="0"/>
            <w:jc w:val="center"/>
            <w:rPr>
              <w:rFonts w:ascii="Arial Narrow" w:hAnsi="Arial Narrow" w:eastAsia="Arial Narrow" w:cs="Arial Narrow"/>
              <w:b/>
              <w:color w:val="000000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175895</wp:posOffset>
                </wp:positionH>
                <wp:positionV relativeFrom="paragraph">
                  <wp:posOffset>635</wp:posOffset>
                </wp:positionV>
                <wp:extent cx="1019175" cy="812165"/>
                <wp:effectExtent l="0" t="0" r="0" b="0"/>
                <wp:wrapNone/>
                <wp:docPr id="4" name="image1.png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 descr="Imagen que contiene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12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7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true"/>
            <w:numPr>
              <w:ilvl w:val="3"/>
              <w:numId w:val="1"/>
            </w:numPr>
            <w:pBdr/>
            <w:tabs>
              <w:tab w:val="clear" w:pos="720"/>
              <w:tab w:val="left" w:pos="0" w:leader="none"/>
              <w:tab w:val="center" w:pos="4419" w:leader="none"/>
              <w:tab w:val="right" w:pos="8838" w:leader="none"/>
            </w:tabs>
            <w:ind w:hanging="2" w:left="0"/>
            <w:jc w:val="center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 xml:space="preserve">GESTIÓN DE FORMACIÓN DE LAS PRÁCTICAS </w:t>
          </w:r>
          <w:r>
            <w:rPr>
              <w:rFonts w:eastAsia="Arial Narrow" w:cs="Arial Narrow" w:ascii="Arial Narrow" w:hAnsi="Arial Narrow"/>
              <w:b/>
            </w:rPr>
            <w:t>ARTÍSTICAS</w:t>
          </w:r>
        </w:p>
      </w:tc>
      <w:tc>
        <w:tcPr>
          <w:tcW w:w="25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keepNext w:val="true"/>
            <w:numPr>
              <w:ilvl w:val="3"/>
              <w:numId w:val="1"/>
            </w:numPr>
            <w:pBdr/>
            <w:tabs>
              <w:tab w:val="clear" w:pos="720"/>
              <w:tab w:val="left" w:pos="0" w:leader="none"/>
            </w:tabs>
            <w:ind w:hanging="2" w:left="0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bookmarkStart w:id="0" w:name="_heading=h.u8go2frml8bm"/>
          <w:bookmarkEnd w:id="0"/>
          <w:r>
            <w:rPr>
              <w:rFonts w:eastAsia="Arial Narrow" w:cs="Arial Narrow" w:ascii="Arial Narrow" w:hAnsi="Arial Narrow"/>
              <w:b/>
              <w:color w:val="000000"/>
            </w:rPr>
            <w:t xml:space="preserve">Código: </w:t>
          </w:r>
          <w:r>
            <w:rPr>
              <w:rFonts w:eastAsia="Arial Narrow" w:cs="Arial Narrow" w:ascii="Arial Narrow" w:hAnsi="Arial Narrow"/>
              <w:b/>
            </w:rPr>
            <w:t>GFOR-F-56</w:t>
          </w:r>
        </w:p>
      </w:tc>
    </w:tr>
    <w:tr>
      <w:trPr>
        <w:trHeight w:val="352" w:hRule="atLeast"/>
      </w:trPr>
      <w:tc>
        <w:tcPr>
          <w:tcW w:w="230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8"/>
              <w:szCs w:val="28"/>
            </w:rPr>
          </w:r>
        </w:p>
      </w:tc>
      <w:tc>
        <w:tcPr>
          <w:tcW w:w="547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8"/>
              <w:szCs w:val="28"/>
            </w:rPr>
          </w:r>
        </w:p>
      </w:tc>
      <w:tc>
        <w:tcPr>
          <w:tcW w:w="25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keepNext w:val="true"/>
            <w:numPr>
              <w:ilvl w:val="3"/>
              <w:numId w:val="1"/>
            </w:numPr>
            <w:pBdr/>
            <w:tabs>
              <w:tab w:val="clear" w:pos="720"/>
              <w:tab w:val="left" w:pos="0" w:leader="none"/>
            </w:tabs>
            <w:ind w:hanging="2" w:left="0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</w:rPr>
            <w:t xml:space="preserve">Fecha: </w:t>
          </w:r>
          <w:r>
            <w:rPr>
              <w:rFonts w:eastAsia="Arial Narrow" w:cs="Arial Narrow" w:ascii="Arial Narrow" w:hAnsi="Arial Narrow"/>
              <w:b/>
              <w:color w:val="000000"/>
              <w:sz w:val="28"/>
              <w:szCs w:val="28"/>
            </w:rPr>
            <w:t>17/10/2025</w:t>
          </w:r>
        </w:p>
      </w:tc>
    </w:tr>
    <w:tr>
      <w:trPr>
        <w:trHeight w:val="307" w:hRule="atLeast"/>
      </w:trPr>
      <w:tc>
        <w:tcPr>
          <w:tcW w:w="230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8"/>
              <w:szCs w:val="28"/>
            </w:rPr>
          </w:r>
        </w:p>
      </w:tc>
      <w:tc>
        <w:tcPr>
          <w:tcW w:w="547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tabs>
              <w:tab w:val="clear" w:pos="720"/>
              <w:tab w:val="center" w:pos="4419" w:leader="none"/>
              <w:tab w:val="right" w:pos="8838" w:leader="none"/>
            </w:tabs>
            <w:ind w:hanging="2"/>
            <w:jc w:val="center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AUTORIZACIÓN DE SALIDA DEL/LA PARTICIPANTE MENOR DE EDAD O MAYOR DE EDAD CUANDO DEPENDE DE OTRA PERSONA – PROGRAMA CREA</w:t>
          </w:r>
        </w:p>
      </w:tc>
      <w:tc>
        <w:tcPr>
          <w:tcW w:w="25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keepNext w:val="true"/>
            <w:numPr>
              <w:ilvl w:val="3"/>
              <w:numId w:val="1"/>
            </w:numPr>
            <w:pBdr/>
            <w:tabs>
              <w:tab w:val="clear" w:pos="720"/>
              <w:tab w:val="left" w:pos="0" w:leader="none"/>
            </w:tabs>
            <w:ind w:hanging="2" w:left="0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 xml:space="preserve">Versión: </w:t>
          </w:r>
          <w:r>
            <w:rPr>
              <w:rFonts w:eastAsia="Arial Narrow" w:cs="Arial Narrow" w:ascii="Arial Narrow" w:hAnsi="Arial Narrow"/>
              <w:b/>
            </w:rPr>
            <w:t>2</w:t>
          </w:r>
        </w:p>
      </w:tc>
    </w:tr>
    <w:tr>
      <w:trPr>
        <w:trHeight w:val="222" w:hRule="atLeast"/>
      </w:trPr>
      <w:tc>
        <w:tcPr>
          <w:tcW w:w="230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8"/>
              <w:szCs w:val="28"/>
            </w:rPr>
          </w:r>
        </w:p>
      </w:tc>
      <w:tc>
        <w:tcPr>
          <w:tcW w:w="547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8"/>
              <w:szCs w:val="28"/>
            </w:rPr>
          </w:r>
        </w:p>
      </w:tc>
      <w:tc>
        <w:tcPr>
          <w:tcW w:w="25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widowControl/>
            <w:tabs>
              <w:tab w:val="clear" w:pos="720"/>
              <w:tab w:val="center" w:pos="4419" w:leader="none"/>
              <w:tab w:val="right" w:pos="8838" w:leader="none"/>
            </w:tabs>
            <w:ind w:hanging="2"/>
            <w:rPr>
              <w:rFonts w:ascii="Arial Narrow" w:hAnsi="Arial Narrow" w:eastAsia="Arial Narrow" w:cs="Arial Narrow"/>
              <w:b/>
              <w:color w:val="000000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 xml:space="preserve">Página: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>
              <w:rFonts w:eastAsia="Arial Narrow" w:cs="Arial Narrow" w:ascii="Arial Narrow" w:hAnsi="Arial Narrow"/>
              <w:b/>
              <w:color w:val="000000"/>
            </w:rPr>
            <w:t xml:space="preserve"> de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ahoma" w:hAnsi="Tahoma" w:eastAsia="Tahoma" w:cs="Tahom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ahoma" w:cs="Tahom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hanging="0" w:left="0" w:right="0"/>
      <w:jc w:val="left"/>
      <w:rPr>
        <w:rFonts w:ascii="Tahoma" w:hAnsi="Tahoma" w:eastAsia="Tahoma" w:cs="Tahom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ahoma" w:cs="Tahom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tbl>
    <w:tblPr>
      <w:tblStyle w:val="Table1"/>
      <w:tblW w:w="10334" w:type="dxa"/>
      <w:jc w:val="left"/>
      <w:tblInd w:w="-65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300"/>
      <w:gridCol w:w="5471"/>
      <w:gridCol w:w="2563"/>
    </w:tblGrid>
    <w:tr>
      <w:trPr>
        <w:trHeight w:val="352" w:hRule="atLeast"/>
      </w:trPr>
      <w:tc>
        <w:tcPr>
          <w:tcW w:w="230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true"/>
            <w:numPr>
              <w:ilvl w:val="3"/>
              <w:numId w:val="1"/>
            </w:numPr>
            <w:pBdr/>
            <w:tabs>
              <w:tab w:val="clear" w:pos="720"/>
              <w:tab w:val="left" w:pos="0" w:leader="none"/>
              <w:tab w:val="center" w:pos="4419" w:leader="none"/>
              <w:tab w:val="right" w:pos="8838" w:leader="none"/>
            </w:tabs>
            <w:spacing w:lineRule="auto" w:line="276" w:before="0" w:after="200"/>
            <w:ind w:hanging="2" w:left="0"/>
            <w:jc w:val="center"/>
            <w:rPr>
              <w:rFonts w:ascii="Arial Narrow" w:hAnsi="Arial Narrow" w:eastAsia="Arial Narrow" w:cs="Arial Narrow"/>
              <w:b/>
              <w:color w:val="000000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175895</wp:posOffset>
                </wp:positionH>
                <wp:positionV relativeFrom="paragraph">
                  <wp:posOffset>635</wp:posOffset>
                </wp:positionV>
                <wp:extent cx="1019175" cy="812165"/>
                <wp:effectExtent l="0" t="0" r="0" b="0"/>
                <wp:wrapNone/>
                <wp:docPr id="5" name="image1.png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1.png" descr="Imagen que contiene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12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7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true"/>
            <w:numPr>
              <w:ilvl w:val="3"/>
              <w:numId w:val="1"/>
            </w:numPr>
            <w:pBdr/>
            <w:tabs>
              <w:tab w:val="clear" w:pos="720"/>
              <w:tab w:val="left" w:pos="0" w:leader="none"/>
              <w:tab w:val="center" w:pos="4419" w:leader="none"/>
              <w:tab w:val="right" w:pos="8838" w:leader="none"/>
            </w:tabs>
            <w:ind w:hanging="2" w:left="0"/>
            <w:jc w:val="center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 xml:space="preserve">GESTIÓN DE FORMACIÓN DE LAS PRÁCTICAS </w:t>
          </w:r>
          <w:r>
            <w:rPr>
              <w:rFonts w:eastAsia="Arial Narrow" w:cs="Arial Narrow" w:ascii="Arial Narrow" w:hAnsi="Arial Narrow"/>
              <w:b/>
            </w:rPr>
            <w:t>ARTÍSTICAS</w:t>
          </w:r>
        </w:p>
      </w:tc>
      <w:tc>
        <w:tcPr>
          <w:tcW w:w="25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keepNext w:val="true"/>
            <w:numPr>
              <w:ilvl w:val="3"/>
              <w:numId w:val="1"/>
            </w:numPr>
            <w:pBdr/>
            <w:tabs>
              <w:tab w:val="clear" w:pos="720"/>
              <w:tab w:val="left" w:pos="0" w:leader="none"/>
            </w:tabs>
            <w:ind w:hanging="2" w:left="0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bookmarkStart w:id="1" w:name="_heading=h.u8go2frml8bm"/>
          <w:bookmarkEnd w:id="1"/>
          <w:r>
            <w:rPr>
              <w:rFonts w:eastAsia="Arial Narrow" w:cs="Arial Narrow" w:ascii="Arial Narrow" w:hAnsi="Arial Narrow"/>
              <w:b/>
              <w:color w:val="000000"/>
            </w:rPr>
            <w:t xml:space="preserve">Código: </w:t>
          </w:r>
          <w:r>
            <w:rPr>
              <w:rFonts w:eastAsia="Arial Narrow" w:cs="Arial Narrow" w:ascii="Arial Narrow" w:hAnsi="Arial Narrow"/>
              <w:b/>
            </w:rPr>
            <w:t>GFOR-F-56</w:t>
          </w:r>
        </w:p>
      </w:tc>
    </w:tr>
    <w:tr>
      <w:trPr>
        <w:trHeight w:val="352" w:hRule="atLeast"/>
      </w:trPr>
      <w:tc>
        <w:tcPr>
          <w:tcW w:w="230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8"/>
              <w:szCs w:val="28"/>
            </w:rPr>
          </w:r>
        </w:p>
      </w:tc>
      <w:tc>
        <w:tcPr>
          <w:tcW w:w="547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8"/>
              <w:szCs w:val="28"/>
            </w:rPr>
          </w:r>
        </w:p>
      </w:tc>
      <w:tc>
        <w:tcPr>
          <w:tcW w:w="25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keepNext w:val="true"/>
            <w:numPr>
              <w:ilvl w:val="3"/>
              <w:numId w:val="1"/>
            </w:numPr>
            <w:pBdr/>
            <w:tabs>
              <w:tab w:val="clear" w:pos="720"/>
              <w:tab w:val="left" w:pos="0" w:leader="none"/>
            </w:tabs>
            <w:ind w:hanging="2" w:left="0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</w:rPr>
            <w:t xml:space="preserve">Fecha: </w:t>
          </w:r>
          <w:r>
            <w:rPr>
              <w:rFonts w:eastAsia="Arial Narrow" w:cs="Arial Narrow" w:ascii="Arial Narrow" w:hAnsi="Arial Narrow"/>
              <w:b/>
              <w:color w:val="000000"/>
              <w:sz w:val="28"/>
              <w:szCs w:val="28"/>
            </w:rPr>
            <w:t>17/10/2025</w:t>
          </w:r>
        </w:p>
      </w:tc>
    </w:tr>
    <w:tr>
      <w:trPr>
        <w:trHeight w:val="307" w:hRule="atLeast"/>
      </w:trPr>
      <w:tc>
        <w:tcPr>
          <w:tcW w:w="230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8"/>
              <w:szCs w:val="28"/>
            </w:rPr>
          </w:r>
        </w:p>
      </w:tc>
      <w:tc>
        <w:tcPr>
          <w:tcW w:w="547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tabs>
              <w:tab w:val="clear" w:pos="720"/>
              <w:tab w:val="center" w:pos="4419" w:leader="none"/>
              <w:tab w:val="right" w:pos="8838" w:leader="none"/>
            </w:tabs>
            <w:ind w:hanging="2"/>
            <w:jc w:val="center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AUTORIZACIÓN DE SALIDA DEL/LA PARTICIPANTE MENOR DE EDAD O MAYOR DE EDAD CUANDO DEPENDE DE OTRA PERSONA – PROGRAMA CREA</w:t>
          </w:r>
        </w:p>
      </w:tc>
      <w:tc>
        <w:tcPr>
          <w:tcW w:w="25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keepNext w:val="true"/>
            <w:numPr>
              <w:ilvl w:val="3"/>
              <w:numId w:val="1"/>
            </w:numPr>
            <w:pBdr/>
            <w:tabs>
              <w:tab w:val="clear" w:pos="720"/>
              <w:tab w:val="left" w:pos="0" w:leader="none"/>
            </w:tabs>
            <w:ind w:hanging="2" w:left="0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 xml:space="preserve">Versión: </w:t>
          </w:r>
          <w:r>
            <w:rPr>
              <w:rFonts w:eastAsia="Arial Narrow" w:cs="Arial Narrow" w:ascii="Arial Narrow" w:hAnsi="Arial Narrow"/>
              <w:b/>
            </w:rPr>
            <w:t>2</w:t>
          </w:r>
        </w:p>
      </w:tc>
    </w:tr>
    <w:tr>
      <w:trPr>
        <w:trHeight w:val="222" w:hRule="atLeast"/>
      </w:trPr>
      <w:tc>
        <w:tcPr>
          <w:tcW w:w="230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8"/>
              <w:szCs w:val="28"/>
            </w:rPr>
          </w:r>
        </w:p>
      </w:tc>
      <w:tc>
        <w:tcPr>
          <w:tcW w:w="547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8"/>
              <w:szCs w:val="28"/>
            </w:rPr>
          </w:r>
        </w:p>
      </w:tc>
      <w:tc>
        <w:tcPr>
          <w:tcW w:w="25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widowControl/>
            <w:tabs>
              <w:tab w:val="clear" w:pos="720"/>
              <w:tab w:val="center" w:pos="4419" w:leader="none"/>
              <w:tab w:val="right" w:pos="8838" w:leader="none"/>
            </w:tabs>
            <w:ind w:hanging="2"/>
            <w:rPr>
              <w:rFonts w:ascii="Arial Narrow" w:hAnsi="Arial Narrow" w:eastAsia="Arial Narrow" w:cs="Arial Narrow"/>
              <w:b/>
              <w:color w:val="000000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 xml:space="preserve">Página: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>
              <w:rFonts w:eastAsia="Arial Narrow" w:cs="Arial Narrow" w:ascii="Arial Narrow" w:hAnsi="Arial Narrow"/>
              <w:b/>
              <w:color w:val="000000"/>
            </w:rPr>
            <w:t xml:space="preserve"> de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ahoma" w:hAnsi="Tahoma" w:eastAsia="Tahoma" w:cs="Tahom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ahoma" w:cs="Tahom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2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2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2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2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2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2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2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es-ES" w:eastAsia="zh-CN" w:bidi="hi-IN"/>
    </w:rPr>
  </w:style>
  <w:style w:type="paragraph" w:styleId="Heading1">
    <w:name w:val="heading 1"/>
    <w:basedOn w:val="normal1"/>
    <w:next w:val="normal1"/>
    <w:qFormat/>
    <w:pPr>
      <w:spacing w:lineRule="auto" w:line="240" w:before="101" w:after="0"/>
      <w:ind w:left="107"/>
    </w:pPr>
    <w:rPr/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e42dd0"/>
    <w:rPr/>
  </w:style>
  <w:style w:type="character" w:styleId="PiedepginaCar" w:customStyle="1">
    <w:name w:val="Pie de página Car"/>
    <w:basedOn w:val="DefaultParagraphFont"/>
    <w:uiPriority w:val="99"/>
    <w:qFormat/>
    <w:rsid w:val="00e42dd0"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es-ES" w:eastAsia="zh-CN" w:bidi="hi-IN"/>
    </w:rPr>
  </w:style>
  <w:style w:type="paragraph" w:styleId="Title">
    <w:name w:val="Title"/>
    <w:basedOn w:val="normal1"/>
    <w:next w:val="normal1"/>
    <w:qFormat/>
    <w:pPr>
      <w:spacing w:lineRule="auto" w:line="240" w:before="93" w:after="0"/>
      <w:ind w:hanging="61" w:left="3469" w:right="3070"/>
    </w:pPr>
    <w:rPr>
      <w:rFonts w:ascii="Arial" w:hAnsi="Arial" w:eastAsia="Arial" w:cs="Arial"/>
      <w:b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1"/>
    <w:link w:val="EncabezadoCar"/>
    <w:uiPriority w:val="99"/>
    <w:unhideWhenUsed/>
    <w:rsid w:val="00e42dd0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1"/>
    <w:link w:val="PiedepginaCar"/>
    <w:uiPriority w:val="99"/>
    <w:unhideWhenUsed/>
    <w:rsid w:val="00e42dd0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idartes.gov.co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idartes.gov.co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81cnNv39xcC/OIQhtvKJ3tEOeqA==">CgMxLjAyDmgudThnbzJmcm1sOGJtOAByITF0Z3RsWU9peWw0T01QRUgwNi1RYmItajBGNkxaZ0s2NA==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LibreOffice/24.8.4.2$Windows_X86_64 LibreOffice_project/bb3cfa12c7b1bf994ecc5649a80400d06cd71002</Application>
  <AppVersion>15.0000</AppVersion>
  <Pages>1</Pages>
  <Words>161</Words>
  <Characters>1234</Characters>
  <CharactersWithSpaces>1382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2024-06-26T18:59:00Z</dcterms:created>
  <dc:creator/>
  <dc:description/>
  <dc:language>es-CO</dc:language>
  <cp:lastModifiedBy/>
  <dcterms:modified xsi:type="dcterms:W3CDTF">2025-10-15T16:01:53Z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2023-01-29T00:00:00Z</vt:lpwstr>
  </property>
  <property fmtid="{D5CDD505-2E9C-101B-9397-08002B2CF9AE}" pid="3" name="Creator">
    <vt:lpwstr>Word</vt:lpwstr>
  </property>
  <property fmtid="{D5CDD505-2E9C-101B-9397-08002B2CF9AE}" pid="4" name="LastSaved">
    <vt:lpwstr>2023-04-20T00:00:00Z</vt:lpwstr>
  </property>
</Properties>
</file>