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W w:w="964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2384"/>
        <w:gridCol w:w="3750"/>
        <w:gridCol w:w="2041"/>
        <w:gridCol w:w="1469"/>
      </w:tblGrid>
      <w:tr>
        <w:trPr>
          <w:trHeight w:val="324" w:hRule="atLeast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8" w:after="0"/>
              <w:ind w:left="9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Artista</w:t>
            </w:r>
            <w:r>
              <w:rPr>
                <w:rFonts w:cs="Arial" w:ascii="Arial" w:hAnsi="Arial"/>
                <w:spacing w:val="-10"/>
                <w:w w:val="10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Formador: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Identificación: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23" w:hRule="atLeast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8" w:after="0"/>
              <w:ind w:left="9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Correo: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8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Línea de atención: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325" w:hRule="atLeast"/>
        </w:trPr>
        <w:tc>
          <w:tcPr>
            <w:tcW w:w="2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9" w:after="0"/>
              <w:ind w:left="9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Organización:</w:t>
            </w:r>
          </w:p>
        </w:tc>
        <w:tc>
          <w:tcPr>
            <w:tcW w:w="37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20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95"/>
              <w:jc w:val="left"/>
              <w:rPr>
                <w:rFonts w:ascii="Arial" w:hAnsi="Arial" w:cs="Arial"/>
                <w:w w:val="105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Área Artística: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</w:tbl>
    <w:p>
      <w:pPr>
        <w:pStyle w:val="Normal"/>
        <w:spacing w:lineRule="auto" w:line="240" w:before="0" w:after="0"/>
        <w:ind w:left="-284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tbl>
      <w:tblPr>
        <w:tblStyle w:val="TableNormal"/>
        <w:tblW w:w="964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firstRow="1" w:noVBand="0" w:lastRow="1" w:firstColumn="1" w:lastColumn="1" w:noHBand="0" w:val="01e0"/>
      </w:tblPr>
      <w:tblGrid>
        <w:gridCol w:w="1889"/>
        <w:gridCol w:w="1605"/>
        <w:gridCol w:w="1514"/>
        <w:gridCol w:w="1621"/>
        <w:gridCol w:w="1516"/>
        <w:gridCol w:w="1499"/>
      </w:tblGrid>
      <w:tr>
        <w:trPr>
          <w:trHeight w:val="516" w:hRule="atLeast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9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Grupo: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37" w:after="0"/>
              <w:ind w:left="91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Mes</w:t>
            </w:r>
            <w:r>
              <w:rPr>
                <w:rFonts w:cs="Arial" w:ascii="Arial" w:hAnsi="Arial"/>
                <w:spacing w:val="-3"/>
                <w:w w:val="10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de</w:t>
            </w:r>
            <w:r>
              <w:rPr>
                <w:rFonts w:cs="Arial" w:ascii="Arial" w:hAnsi="Arial"/>
                <w:spacing w:val="-2"/>
                <w:w w:val="10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reporte:</w:t>
            </w:r>
          </w:p>
        </w:tc>
        <w:tc>
          <w:tcPr>
            <w:tcW w:w="1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bidi w:val="0"/>
              <w:spacing w:before="37" w:after="0"/>
              <w:ind w:left="91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eastAsia="Arial MT" w:cs="Arial" w:ascii="Arial" w:hAnsi="Arial"/>
                <w:w w:val="105"/>
                <w:kern w:val="0"/>
                <w:sz w:val="18"/>
                <w:szCs w:val="22"/>
                <w:lang w:val="es-ES" w:eastAsia="en-US" w:bidi="ar-SA"/>
              </w:rPr>
              <w:t>Fecha de reporte: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</w:r>
          </w:p>
        </w:tc>
      </w:tr>
      <w:tr>
        <w:trPr>
          <w:trHeight w:val="519" w:hRule="atLeast"/>
        </w:trPr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42" w:after="0"/>
              <w:ind w:left="95"/>
              <w:jc w:val="left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w w:val="105"/>
                <w:kern w:val="0"/>
                <w:sz w:val="18"/>
                <w:szCs w:val="22"/>
                <w:lang w:eastAsia="en-US" w:bidi="ar-SA"/>
              </w:rPr>
              <w:t>Línea de atención:</w:t>
            </w:r>
          </w:p>
        </w:tc>
        <w:tc>
          <w:tcPr>
            <w:tcW w:w="775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Arial" w:hAnsi="Arial" w:cs="Arial"/>
                <w:sz w:val="20"/>
                <w:highlight w:val="lightGray"/>
              </w:rPr>
            </w:pPr>
            <w:r>
              <w:rPr>
                <w:rFonts w:cs="Arial" w:ascii="Arial" w:hAnsi="Arial"/>
                <w:sz w:val="20"/>
                <w:highlight w:val="lightGray"/>
              </w:rPr>
            </w:r>
          </w:p>
        </w:tc>
      </w:tr>
    </w:tbl>
    <w:p>
      <w:pPr>
        <w:pStyle w:val="Normal"/>
        <w:spacing w:lineRule="auto" w:line="240" w:before="0" w:after="0"/>
        <w:ind w:left="-284"/>
        <w:jc w:val="both"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Arial" w:hAnsi="Arial" w:eastAsia="Roboto Bk" w:cs="Arial"/>
          <w:sz w:val="24"/>
          <w:szCs w:val="24"/>
          <w:lang w:val="es-ES"/>
        </w:rPr>
      </w:pPr>
      <w:r>
        <w:rPr>
          <w:rFonts w:eastAsia="Roboto Bk" w:cs="Arial" w:ascii="Arial" w:hAnsi="Arial"/>
          <w:sz w:val="24"/>
          <w:szCs w:val="24"/>
          <w:lang w:val="es-ES"/>
        </w:rPr>
        <w:t xml:space="preserve"> </w:t>
      </w:r>
      <w:r>
        <w:rPr>
          <w:rFonts w:eastAsia="Roboto Bk" w:cs="Arial" w:ascii="Arial" w:hAnsi="Arial"/>
          <w:sz w:val="24"/>
          <w:szCs w:val="24"/>
          <w:lang w:val="es-ES"/>
        </w:rPr>
        <w:t>Listado detallado de asistencia de Participantes a sesiones de clase en el mes:</w:t>
      </w:r>
    </w:p>
    <w:p>
      <w:pPr>
        <w:pStyle w:val="Normal"/>
        <w:spacing w:lineRule="auto" w:line="240" w:before="0" w:after="0"/>
        <w:ind w:left="-284"/>
        <w:jc w:val="both"/>
        <w:rPr>
          <w:rFonts w:ascii="Arial" w:hAnsi="Arial" w:eastAsia="Roboto Bk" w:cs="Arial"/>
          <w:lang w:val="es-ES"/>
        </w:rPr>
      </w:pPr>
      <w:r>
        <w:rPr>
          <w:rFonts w:eastAsia="Roboto Bk" w:cs="Arial" w:ascii="Arial" w:hAnsi="Arial"/>
          <w:lang w:val="es-ES"/>
        </w:rPr>
      </w:r>
    </w:p>
    <w:p>
      <w:pPr>
        <w:pStyle w:val="Normal"/>
        <w:spacing w:lineRule="auto" w:line="240" w:before="0" w:after="0"/>
        <w:ind w:left="-284"/>
        <w:jc w:val="both"/>
        <w:rPr>
          <w:rFonts w:ascii="Arial" w:hAnsi="Arial" w:eastAsia="Roboto Bk" w:cs="Arial"/>
          <w:sz w:val="24"/>
          <w:szCs w:val="24"/>
          <w:lang w:val="es-ES"/>
        </w:rPr>
      </w:pPr>
      <w:r>
        <w:rPr>
          <w:rFonts w:eastAsia="Roboto Bk" w:cs="Arial" w:ascii="Arial" w:hAnsi="Arial"/>
          <w:sz w:val="24"/>
          <w:szCs w:val="24"/>
          <w:lang w:val="es-ES"/>
        </w:rPr>
      </w:r>
    </w:p>
    <w:sectPr>
      <w:headerReference w:type="even" r:id="rId2"/>
      <w:headerReference w:type="default" r:id="rId3"/>
      <w:headerReference w:type="first" r:id="rId4"/>
      <w:type w:val="nextPage"/>
      <w:pgSz w:w="12240" w:h="15840"/>
      <w:pgMar w:left="1701" w:right="1325" w:gutter="0" w:header="708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S Sans Serif">
    <w:charset w:val="00"/>
    <w:family w:val="swiss"/>
    <w:pitch w:val="variable"/>
  </w:font>
  <w:font w:name="Arial MT">
    <w:charset w:val="00"/>
    <w:family w:val="swiss"/>
    <w:pitch w:val="variable"/>
  </w:font>
  <w:font w:name="Open Sans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7" w:type="dxa"/>
      <w:jc w:val="left"/>
      <w:tblInd w:w="-226" w:type="dxa"/>
      <w:tblLayout w:type="fixed"/>
      <w:tblCellMar>
        <w:top w:w="0" w:type="dxa"/>
        <w:left w:w="65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785"/>
      <w:gridCol w:w="5518"/>
      <w:gridCol w:w="2384"/>
    </w:tblGrid>
    <w:tr>
      <w:trPr>
        <w:trHeight w:val="352" w:hRule="atLeast"/>
        <w:cantSplit w:val="true"/>
      </w:trPr>
      <w:tc>
        <w:tcPr>
          <w:tcW w:w="1785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tabs>
              <w:tab w:val="clear" w:pos="708"/>
              <w:tab w:val="center" w:pos="4419" w:leader="none"/>
              <w:tab w:val="right" w:pos="8838" w:leader="none"/>
            </w:tabs>
            <w:rPr>
              <w:rFonts w:ascii="Arial" w:hAnsi="Arial" w:cs="Arial"/>
              <w:bCs/>
              <w:sz w:val="22"/>
              <w:szCs w:val="22"/>
            </w:rPr>
          </w:pPr>
          <w:r>
            <w:rPr/>
            <w:drawing>
              <wp:inline distT="0" distB="0" distL="0" distR="0">
                <wp:extent cx="1001395" cy="698500"/>
                <wp:effectExtent l="0" t="0" r="0" b="0"/>
                <wp:docPr id="1" name="Imagen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b/>
              <w:bCs/>
              <w:color w:val="000000"/>
            </w:rPr>
            <w:t>GESTIÓN DE FORMACIÓN EN LAS PRÁCTICAS ARTÍSTICAS</w:t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ind w:hanging="347" w:left="347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 xml:space="preserve">Código: </w:t>
          </w:r>
          <w:r>
            <w:rPr>
              <w:rFonts w:eastAsia="Arial" w:cs="Arial" w:ascii="Open Sans;sans-serif" w:hAnsi="Open Sans;sans-serif"/>
              <w:b w:val="false"/>
              <w:i w:val="false"/>
              <w:caps w:val="false"/>
              <w:smallCaps w:val="false"/>
              <w:color w:val="333333"/>
              <w:spacing w:val="0"/>
              <w:sz w:val="21"/>
              <w:szCs w:val="22"/>
            </w:rPr>
            <w:t>GFOR-F-67</w:t>
          </w:r>
        </w:p>
      </w:tc>
    </w:tr>
    <w:tr>
      <w:trPr>
        <w:trHeight w:val="352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>Fecha: 1</w:t>
          </w:r>
          <w:r>
            <w:rPr>
              <w:rFonts w:cs="Arial" w:ascii="Arial" w:hAnsi="Arial"/>
              <w:b w:val="false"/>
              <w:sz w:val="22"/>
              <w:szCs w:val="22"/>
            </w:rPr>
            <w:t>5</w:t>
          </w:r>
          <w:r>
            <w:rPr>
              <w:rFonts w:cs="Arial" w:ascii="Arial" w:hAnsi="Arial"/>
              <w:b w:val="false"/>
              <w:sz w:val="22"/>
              <w:szCs w:val="22"/>
            </w:rPr>
            <w:t>/12/2025</w:t>
          </w:r>
        </w:p>
      </w:tc>
    </w:tr>
    <w:tr>
      <w:trPr>
        <w:trHeight w:val="307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BodyText"/>
            <w:spacing w:lineRule="auto" w:line="240" w:before="0" w:after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color w:val="000000"/>
              <w:sz w:val="22"/>
              <w:szCs w:val="22"/>
            </w:rPr>
            <w:t>FORMATO</w:t>
          </w:r>
        </w:p>
        <w:p>
          <w:pPr>
            <w:pStyle w:val="BodyText"/>
            <w:spacing w:lineRule="auto" w:line="240" w:before="0" w:after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color w:val="000000"/>
              <w:sz w:val="22"/>
              <w:szCs w:val="22"/>
            </w:rPr>
            <w:t>REPORTE MENSUAL DE ASISTENCIAS</w:t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jc w:val="left"/>
            <w:rPr>
              <w:rFonts w:ascii="Arial" w:hAnsi="Arial" w:cs="Arial"/>
              <w:b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>Versión: 1</w:t>
          </w:r>
        </w:p>
      </w:tc>
    </w:tr>
    <w:tr>
      <w:trPr>
        <w:trHeight w:val="319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Footer"/>
            <w:rPr>
              <w:rFonts w:ascii="Arial" w:hAnsi="Arial" w:cs="Arial"/>
            </w:rPr>
          </w:pPr>
          <w:r>
            <w:rPr>
              <w:rFonts w:cs="Arial" w:ascii="Arial" w:hAnsi="Arial"/>
              <w:color w:val="000000"/>
            </w:rPr>
            <w:t xml:space="preserve">Página: </w:t>
          </w:r>
          <w:r>
            <w:rPr>
              <w:rFonts w:cs="Arial" w:ascii="Arial" w:hAnsi="Arial"/>
              <w:color w:val="000000"/>
            </w:rPr>
            <w:fldChar w:fldCharType="begin"/>
          </w:r>
          <w:r>
            <w:rPr>
              <w:rFonts w:cs="Arial" w:ascii="Arial" w:hAnsi="Arial"/>
              <w:color w:val="000000"/>
            </w:rPr>
            <w:instrText xml:space="preserve"> PAGE </w:instrText>
          </w:r>
          <w:r>
            <w:rPr>
              <w:rFonts w:cs="Arial" w:ascii="Arial" w:hAnsi="Arial"/>
              <w:color w:val="000000"/>
            </w:rPr>
            <w:fldChar w:fldCharType="separate"/>
          </w:r>
          <w:r>
            <w:rPr>
              <w:rFonts w:cs="Arial" w:ascii="Arial" w:hAnsi="Arial"/>
              <w:color w:val="000000"/>
            </w:rPr>
            <w:t>1</w:t>
          </w:r>
          <w:r>
            <w:rPr>
              <w:rFonts w:cs="Arial" w:ascii="Arial" w:hAnsi="Arial"/>
              <w:color w:val="000000"/>
            </w:rPr>
            <w:fldChar w:fldCharType="end"/>
          </w:r>
          <w:r>
            <w:rPr>
              <w:rFonts w:cs="Arial" w:ascii="Arial" w:hAnsi="Arial"/>
              <w:color w:val="000000"/>
            </w:rPr>
            <w:t xml:space="preserve"> de </w:t>
          </w:r>
          <w:r>
            <w:rPr>
              <w:rFonts w:cs="Arial" w:ascii="Arial" w:hAnsi="Arial"/>
              <w:color w:val="000000"/>
            </w:rPr>
            <w:fldChar w:fldCharType="begin"/>
          </w:r>
          <w:r>
            <w:rPr>
              <w:rFonts w:cs="Arial" w:ascii="Arial" w:hAnsi="Arial"/>
              <w:color w:val="000000"/>
            </w:rPr>
            <w:instrText xml:space="preserve"> NUMPAGES </w:instrText>
          </w:r>
          <w:r>
            <w:rPr>
              <w:rFonts w:cs="Arial" w:ascii="Arial" w:hAnsi="Arial"/>
              <w:color w:val="000000"/>
            </w:rPr>
            <w:fldChar w:fldCharType="separate"/>
          </w:r>
          <w:r>
            <w:rPr>
              <w:rFonts w:cs="Arial" w:ascii="Arial" w:hAnsi="Arial"/>
              <w:color w:val="000000"/>
            </w:rPr>
            <w:t>1</w:t>
          </w:r>
          <w:r>
            <w:rPr>
              <w:rFonts w:cs="Arial" w:ascii="Arial" w:hAnsi="Arial"/>
              <w:color w:val="000000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687" w:type="dxa"/>
      <w:jc w:val="left"/>
      <w:tblInd w:w="-226" w:type="dxa"/>
      <w:tblLayout w:type="fixed"/>
      <w:tblCellMar>
        <w:top w:w="0" w:type="dxa"/>
        <w:left w:w="65" w:type="dxa"/>
        <w:bottom w:w="0" w:type="dxa"/>
        <w:right w:w="70" w:type="dxa"/>
      </w:tblCellMar>
      <w:tblLook w:firstRow="0" w:noVBand="0" w:lastRow="0" w:firstColumn="0" w:lastColumn="0" w:noHBand="0" w:val="0000"/>
    </w:tblPr>
    <w:tblGrid>
      <w:gridCol w:w="1785"/>
      <w:gridCol w:w="5518"/>
      <w:gridCol w:w="2384"/>
    </w:tblGrid>
    <w:tr>
      <w:trPr>
        <w:trHeight w:val="352" w:hRule="atLeast"/>
        <w:cantSplit w:val="true"/>
      </w:trPr>
      <w:tc>
        <w:tcPr>
          <w:tcW w:w="1785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tabs>
              <w:tab w:val="clear" w:pos="708"/>
              <w:tab w:val="center" w:pos="4419" w:leader="none"/>
              <w:tab w:val="right" w:pos="8838" w:leader="none"/>
            </w:tabs>
            <w:rPr>
              <w:rFonts w:ascii="Arial" w:hAnsi="Arial" w:cs="Arial"/>
              <w:bCs/>
              <w:sz w:val="22"/>
              <w:szCs w:val="22"/>
            </w:rPr>
          </w:pPr>
          <w:r>
            <w:rPr/>
            <w:drawing>
              <wp:inline distT="0" distB="0" distL="0" distR="0">
                <wp:extent cx="1001395" cy="698500"/>
                <wp:effectExtent l="0" t="0" r="0" b="0"/>
                <wp:docPr id="2" name="Imagen 1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1395" cy="698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tabs>
              <w:tab w:val="clear" w:pos="708"/>
              <w:tab w:val="center" w:pos="4419" w:leader="none"/>
              <w:tab w:val="right" w:pos="8838" w:leader="none"/>
            </w:tabs>
            <w:spacing w:before="0" w:after="160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  <w:b/>
              <w:bCs/>
              <w:color w:val="000000"/>
            </w:rPr>
            <w:t>GESTIÓN DE FORMACIÓN EN LAS PRÁCTICAS ARTÍSTICAS</w:t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ind w:hanging="347" w:left="347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 xml:space="preserve">Código: </w:t>
          </w:r>
          <w:r>
            <w:rPr>
              <w:rFonts w:eastAsia="Arial" w:cs="Arial" w:ascii="Open Sans;sans-serif" w:hAnsi="Open Sans;sans-serif"/>
              <w:b w:val="false"/>
              <w:i w:val="false"/>
              <w:caps w:val="false"/>
              <w:smallCaps w:val="false"/>
              <w:color w:val="333333"/>
              <w:spacing w:val="0"/>
              <w:sz w:val="21"/>
              <w:szCs w:val="22"/>
            </w:rPr>
            <w:t>GFOR-F-67</w:t>
          </w:r>
        </w:p>
      </w:tc>
    </w:tr>
    <w:tr>
      <w:trPr>
        <w:trHeight w:val="352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jc w:val="lef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>Fecha: 1</w:t>
          </w:r>
          <w:r>
            <w:rPr>
              <w:rFonts w:cs="Arial" w:ascii="Arial" w:hAnsi="Arial"/>
              <w:b w:val="false"/>
              <w:sz w:val="22"/>
              <w:szCs w:val="22"/>
            </w:rPr>
            <w:t>5</w:t>
          </w:r>
          <w:r>
            <w:rPr>
              <w:rFonts w:cs="Arial" w:ascii="Arial" w:hAnsi="Arial"/>
              <w:b w:val="false"/>
              <w:sz w:val="22"/>
              <w:szCs w:val="22"/>
            </w:rPr>
            <w:t>/12/2025</w:t>
          </w:r>
        </w:p>
      </w:tc>
    </w:tr>
    <w:tr>
      <w:trPr>
        <w:trHeight w:val="307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BodyText"/>
            <w:spacing w:lineRule="auto" w:line="240" w:before="0" w:after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color w:val="000000"/>
              <w:sz w:val="22"/>
              <w:szCs w:val="22"/>
            </w:rPr>
            <w:t>FORMATO</w:t>
          </w:r>
        </w:p>
        <w:p>
          <w:pPr>
            <w:pStyle w:val="BodyText"/>
            <w:spacing w:lineRule="auto" w:line="240" w:before="0" w:after="0"/>
            <w:jc w:val="center"/>
            <w:rPr>
              <w:rFonts w:ascii="Arial" w:hAnsi="Arial" w:cs="Arial"/>
              <w:b/>
              <w:bCs/>
              <w:color w:val="000000"/>
              <w:sz w:val="22"/>
              <w:szCs w:val="22"/>
            </w:rPr>
          </w:pPr>
          <w:r>
            <w:rPr>
              <w:rFonts w:cs="Arial" w:ascii="Arial" w:hAnsi="Arial"/>
              <w:b/>
              <w:bCs/>
              <w:color w:val="000000"/>
              <w:sz w:val="22"/>
              <w:szCs w:val="22"/>
            </w:rPr>
            <w:t>REPORTE MENSUAL DE ASISTENCIAS</w:t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TITULOG"/>
            <w:jc w:val="left"/>
            <w:rPr>
              <w:rFonts w:ascii="Arial" w:hAnsi="Arial" w:cs="Arial"/>
              <w:b w:val="false"/>
              <w:sz w:val="22"/>
              <w:szCs w:val="22"/>
            </w:rPr>
          </w:pPr>
          <w:r>
            <w:rPr>
              <w:rFonts w:cs="Arial" w:ascii="Arial" w:hAnsi="Arial"/>
              <w:b w:val="false"/>
              <w:sz w:val="22"/>
              <w:szCs w:val="22"/>
            </w:rPr>
            <w:t>Versión: 1</w:t>
          </w:r>
        </w:p>
      </w:tc>
    </w:tr>
    <w:tr>
      <w:trPr>
        <w:trHeight w:val="319" w:hRule="atLeast"/>
        <w:cantSplit w:val="true"/>
      </w:trPr>
      <w:tc>
        <w:tcPr>
          <w:tcW w:w="1785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5518" w:type="dxa"/>
          <w:vMerge w:val="continue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color="auto" w:fill="FFFFFF" w:val="clear"/>
          <w:vAlign w:val="center"/>
        </w:tcPr>
        <w:p>
          <w:pPr>
            <w:pStyle w:val="Normal"/>
            <w:spacing w:before="0" w:after="160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  <w:tc>
        <w:tcPr>
          <w:tcW w:w="2384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color="auto" w:fill="FFFFFF" w:val="clear"/>
          <w:vAlign w:val="center"/>
        </w:tcPr>
        <w:p>
          <w:pPr>
            <w:pStyle w:val="Footer"/>
            <w:rPr>
              <w:rFonts w:ascii="Arial" w:hAnsi="Arial" w:cs="Arial"/>
            </w:rPr>
          </w:pPr>
          <w:r>
            <w:rPr>
              <w:rFonts w:cs="Arial" w:ascii="Arial" w:hAnsi="Arial"/>
              <w:color w:val="000000"/>
            </w:rPr>
            <w:t xml:space="preserve">Página: </w:t>
          </w:r>
          <w:r>
            <w:rPr>
              <w:rFonts w:cs="Arial" w:ascii="Arial" w:hAnsi="Arial"/>
              <w:color w:val="000000"/>
            </w:rPr>
            <w:fldChar w:fldCharType="begin"/>
          </w:r>
          <w:r>
            <w:rPr>
              <w:rFonts w:cs="Arial" w:ascii="Arial" w:hAnsi="Arial"/>
              <w:color w:val="000000"/>
            </w:rPr>
            <w:instrText xml:space="preserve"> PAGE </w:instrText>
          </w:r>
          <w:r>
            <w:rPr>
              <w:rFonts w:cs="Arial" w:ascii="Arial" w:hAnsi="Arial"/>
              <w:color w:val="000000"/>
            </w:rPr>
            <w:fldChar w:fldCharType="separate"/>
          </w:r>
          <w:r>
            <w:rPr>
              <w:rFonts w:cs="Arial" w:ascii="Arial" w:hAnsi="Arial"/>
              <w:color w:val="000000"/>
            </w:rPr>
            <w:t>1</w:t>
          </w:r>
          <w:r>
            <w:rPr>
              <w:rFonts w:cs="Arial" w:ascii="Arial" w:hAnsi="Arial"/>
              <w:color w:val="000000"/>
            </w:rPr>
            <w:fldChar w:fldCharType="end"/>
          </w:r>
          <w:r>
            <w:rPr>
              <w:rFonts w:cs="Arial" w:ascii="Arial" w:hAnsi="Arial"/>
              <w:color w:val="000000"/>
            </w:rPr>
            <w:t xml:space="preserve"> de </w:t>
          </w:r>
          <w:r>
            <w:rPr>
              <w:rFonts w:cs="Arial" w:ascii="Arial" w:hAnsi="Arial"/>
              <w:color w:val="000000"/>
            </w:rPr>
            <w:fldChar w:fldCharType="begin"/>
          </w:r>
          <w:r>
            <w:rPr>
              <w:rFonts w:cs="Arial" w:ascii="Arial" w:hAnsi="Arial"/>
              <w:color w:val="000000"/>
            </w:rPr>
            <w:instrText xml:space="preserve"> NUMPAGES </w:instrText>
          </w:r>
          <w:r>
            <w:rPr>
              <w:rFonts w:cs="Arial" w:ascii="Arial" w:hAnsi="Arial"/>
              <w:color w:val="000000"/>
            </w:rPr>
            <w:fldChar w:fldCharType="separate"/>
          </w:r>
          <w:r>
            <w:rPr>
              <w:rFonts w:cs="Arial" w:ascii="Arial" w:hAnsi="Arial"/>
              <w:color w:val="000000"/>
            </w:rPr>
            <w:t>1</w:t>
          </w:r>
          <w:r>
            <w:rPr>
              <w:rFonts w:cs="Arial" w:ascii="Arial" w:hAnsi="Arial"/>
              <w:color w:val="000000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Heading4">
    <w:name w:val="heading 4"/>
    <w:basedOn w:val="Normal"/>
    <w:next w:val="Normal"/>
    <w:link w:val="Ttulo4Car"/>
    <w:uiPriority w:val="9"/>
    <w:semiHidden/>
    <w:unhideWhenUsed/>
    <w:qFormat/>
    <w:rsid w:val="00f63968"/>
    <w:pPr>
      <w:keepNext w:val="true"/>
      <w:keepLines/>
      <w:spacing w:before="40" w:after="0"/>
      <w:outlineLvl w:val="3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f63968"/>
    <w:rPr/>
  </w:style>
  <w:style w:type="character" w:styleId="PiedepginaCar" w:customStyle="1">
    <w:name w:val="Pie de página Car"/>
    <w:basedOn w:val="DefaultParagraphFont"/>
    <w:uiPriority w:val="99"/>
    <w:qFormat/>
    <w:rsid w:val="00f63968"/>
    <w:rPr/>
  </w:style>
  <w:style w:type="character" w:styleId="TextoindependienteCar" w:customStyle="1">
    <w:name w:val="Texto independiente Car"/>
    <w:basedOn w:val="DefaultParagraphFont"/>
    <w:qFormat/>
    <w:rsid w:val="00f63968"/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character" w:styleId="Ttulo4Car" w:customStyle="1">
    <w:name w:val="Título 4 Car"/>
    <w:basedOn w:val="DefaultParagraphFont"/>
    <w:uiPriority w:val="9"/>
    <w:semiHidden/>
    <w:qFormat/>
    <w:rsid w:val="00f63968"/>
    <w:rPr>
      <w:rFonts w:ascii="Calibri Light" w:hAnsi="Calibri Light" w:eastAsia="" w:cs="" w:asciiTheme="majorHAnsi" w:cstheme="majorBidi" w:eastAsiaTheme="majorEastAsia" w:hAnsiTheme="majorHAnsi"/>
      <w:i/>
      <w:iCs/>
      <w:color w:themeColor="accent1" w:themeShade="bf" w:val="2F549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xtoindependienteCar"/>
    <w:rsid w:val="00f63968"/>
    <w:pPr>
      <w:widowControl w:val="false"/>
      <w:suppressAutoHyphens w:val="true"/>
      <w:spacing w:lineRule="auto" w:line="288" w:before="0" w:after="140"/>
    </w:pPr>
    <w:rPr>
      <w:rFonts w:ascii="Liberation Serif" w:hAnsi="Liberation Serif" w:eastAsia="SimSun" w:cs="Mangal"/>
      <w:kern w:val="2"/>
      <w:sz w:val="24"/>
      <w:szCs w:val="24"/>
      <w:lang w:eastAsia="zh-CN" w:bidi="hi-IN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f6396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f6396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TITULOG" w:customStyle="1">
    <w:name w:val="TITULOG"/>
    <w:basedOn w:val="Heading4"/>
    <w:qFormat/>
    <w:rsid w:val="00f63968"/>
    <w:pPr>
      <w:keepNext w:val="false"/>
      <w:keepLines w:val="false"/>
      <w:widowControl w:val="false"/>
      <w:suppressAutoHyphens w:val="true"/>
      <w:spacing w:lineRule="atLeast" w:line="100" w:before="0" w:after="0"/>
      <w:jc w:val="center"/>
    </w:pPr>
    <w:rPr>
      <w:rFonts w:ascii="MS Sans Serif" w:hAnsi="MS Sans Serif" w:eastAsia="Times New Roman" w:cs="Times New Roman"/>
      <w:b/>
      <w:i w:val="false"/>
      <w:iCs w:val="false"/>
      <w:color w:themeColor="accent1" w:themeShade="bf" w:val="000000"/>
      <w:kern w:val="2"/>
      <w:sz w:val="28"/>
      <w:szCs w:val="20"/>
      <w:lang w:val="es-ES" w:eastAsia="zh-CN" w:bidi="hi-IN"/>
    </w:rPr>
  </w:style>
  <w:style w:type="paragraph" w:styleId="TableParagraph" w:customStyle="1">
    <w:name w:val="Table Paragraph"/>
    <w:basedOn w:val="Normal"/>
    <w:uiPriority w:val="1"/>
    <w:qFormat/>
    <w:rsid w:val="003974bc"/>
    <w:pPr>
      <w:widowControl w:val="false"/>
      <w:spacing w:lineRule="auto" w:line="240" w:before="0" w:after="0"/>
    </w:pPr>
    <w:rPr>
      <w:rFonts w:ascii="Arial MT" w:hAnsi="Arial MT" w:eastAsia="Arial MT" w:cs="Arial MT"/>
      <w:lang w:val="es-ES"/>
    </w:rPr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974bc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ca02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LibreOffice/24.8.4.2$Windows_X86_64 LibreOffice_project/bb3cfa12c7b1bf994ecc5649a80400d06cd71002</Application>
  <AppVersion>15.0000</AppVersion>
  <Pages>1</Pages>
  <Words>77</Words>
  <Characters>454</Characters>
  <CharactersWithSpaces>509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2025-01-10T17:08:00Z</dcterms:created>
  <dc:creator>Eduardo Navarro</dc:creator>
  <dc:description/>
  <dc:language>es-CO</dc:language>
  <cp:lastModifiedBy/>
  <dcterms:modified xsi:type="dcterms:W3CDTF">2025-12-15T11:38:34Z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