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D5" w:rsidRDefault="009F54D5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ll6acen8khr4" w:colFirst="0" w:colLast="0"/>
      <w:bookmarkEnd w:id="0"/>
      <w:r w:rsidRPr="00A24FDB">
        <w:rPr>
          <w:rFonts w:ascii="Arial" w:eastAsia="Arial" w:hAnsi="Arial" w:cs="Arial"/>
          <w:b/>
          <w:bCs/>
          <w:color w:val="000000"/>
          <w:sz w:val="22"/>
          <w:szCs w:val="22"/>
        </w:rPr>
        <w:t>FORMATO DE AUTORIZACIÓN PARA EL USO DE IMAGEN Y VOZ</w:t>
      </w:r>
      <w:r w:rsidR="00FA2C2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PARA ACTIVIDADES DE BIENESTAR INSTITUCIONAL</w:t>
      </w:r>
      <w:r w:rsidRPr="00A24FDB">
        <w:rPr>
          <w:rFonts w:ascii="Arial" w:eastAsia="Arial" w:hAnsi="Arial" w:cs="Arial"/>
          <w:color w:val="000000"/>
          <w:sz w:val="22"/>
          <w:szCs w:val="22"/>
        </w:rPr>
        <w:br/>
      </w:r>
    </w:p>
    <w:p w:rsidR="009F54D5" w:rsidRPr="00A24FDB" w:rsidRDefault="009F54D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(Nombre</w:t>
      </w:r>
      <w:r w:rsidRPr="00A24FDB">
        <w:rPr>
          <w:rFonts w:ascii="Arial" w:eastAsia="Arial" w:hAnsi="Arial" w:cs="Arial"/>
          <w:b/>
          <w:bCs/>
          <w:color w:val="000000"/>
          <w:sz w:val="22"/>
          <w:szCs w:val="22"/>
        </w:rPr>
        <w:t>)</w:t>
      </w:r>
      <w:r w:rsidRPr="00A24FDB">
        <w:rPr>
          <w:rFonts w:ascii="Arial" w:eastAsia="Arial" w:hAnsi="Arial" w:cs="Arial"/>
          <w:color w:val="000000"/>
          <w:sz w:val="22"/>
          <w:szCs w:val="22"/>
        </w:rPr>
        <w:t xml:space="preserve">__________________________________________, identificado/a con Cédula de Ciudadanía N.º ________________, expedida en ____________________, mayor de edad, actuando en mi propio nombre y capacidad, mediante este documento, autorizo de manera expresa, informada y voluntaria al Instituto Distrital de las Artes- </w:t>
      </w:r>
      <w:proofErr w:type="spellStart"/>
      <w:r w:rsidRPr="00A24FDB">
        <w:rPr>
          <w:rFonts w:ascii="Arial" w:eastAsia="Arial" w:hAnsi="Arial" w:cs="Arial"/>
          <w:color w:val="000000"/>
          <w:sz w:val="22"/>
          <w:szCs w:val="22"/>
        </w:rPr>
        <w:t>Idartes</w:t>
      </w:r>
      <w:proofErr w:type="spellEnd"/>
      <w:r w:rsidRPr="00A24FDB">
        <w:rPr>
          <w:rFonts w:ascii="Arial" w:eastAsia="Arial" w:hAnsi="Arial" w:cs="Arial"/>
          <w:color w:val="000000"/>
          <w:sz w:val="22"/>
          <w:szCs w:val="22"/>
        </w:rPr>
        <w:t xml:space="preserve"> (en adelante, "La Entidad"), para realizar el tratamiento de mi imagen y voz en el contexto de las actividades realizadas durante los eventos y/o reuniones organizadas por dicha entidad.</w:t>
      </w:r>
    </w:p>
    <w:p w:rsidR="009F54D5" w:rsidRPr="00A24FDB" w:rsidRDefault="003B2E7F">
      <w:pPr>
        <w:pStyle w:val="Ttulo3"/>
        <w:jc w:val="center"/>
        <w:rPr>
          <w:rFonts w:ascii="Arial" w:eastAsia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sz w:val="22"/>
          <w:szCs w:val="22"/>
        </w:rPr>
        <w:t>ALCANCE DE LA AUTORIZACIÓN</w:t>
      </w:r>
    </w:p>
    <w:p w:rsidR="009F54D5" w:rsidRPr="00A24FDB" w:rsidRDefault="003B2E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color w:val="000000"/>
          <w:sz w:val="22"/>
          <w:szCs w:val="22"/>
        </w:rPr>
        <w:t>Finalidad del uso:</w:t>
      </w: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Autorizo a La Entidad para grabar, almacenar, reproducir y divulgar mi imagen y voz con fines educativos, informativos, culturales, administrativos o de comunicación institucional, siempre en el marco de sus funciones públicas.</w:t>
      </w:r>
    </w:p>
    <w:p w:rsidR="009F54D5" w:rsidRPr="00A24FDB" w:rsidRDefault="003B2E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color w:val="000000"/>
          <w:sz w:val="22"/>
          <w:szCs w:val="22"/>
        </w:rPr>
        <w:t>Medios de difusión:</w:t>
      </w: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La Entidad podrá difundir las grabaciones y/o fotografías que contengan mi imagen y voz a través de los siguientes medios:</w:t>
      </w:r>
    </w:p>
    <w:p w:rsidR="009F54D5" w:rsidRPr="00A24FDB" w:rsidRDefault="003B2E7F">
      <w:pPr>
        <w:widowControl/>
        <w:numPr>
          <w:ilvl w:val="1"/>
          <w:numId w:val="1"/>
        </w:numPr>
        <w:spacing w:before="280"/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>Redes sociales institucionales.</w:t>
      </w:r>
    </w:p>
    <w:p w:rsidR="009F54D5" w:rsidRPr="00A24FDB" w:rsidRDefault="003B2E7F">
      <w:pPr>
        <w:widowControl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>Páginas web oficiales.</w:t>
      </w:r>
    </w:p>
    <w:p w:rsidR="009F54D5" w:rsidRPr="00A24FDB" w:rsidRDefault="003B2E7F">
      <w:pPr>
        <w:widowControl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>Materiales impresos y digitales de comunicación interna o externa de la Entidad</w:t>
      </w:r>
    </w:p>
    <w:p w:rsidR="009F54D5" w:rsidRPr="00A24FDB" w:rsidRDefault="003B2E7F">
      <w:pPr>
        <w:widowControl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>Canales audiovisuales institucionales.</w:t>
      </w:r>
    </w:p>
    <w:p w:rsidR="009F54D5" w:rsidRPr="00A24FDB" w:rsidRDefault="009F54D5">
      <w:pPr>
        <w:widowControl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</w:p>
    <w:p w:rsidR="009F54D5" w:rsidRPr="00A24FDB" w:rsidRDefault="003B2E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color w:val="000000"/>
          <w:sz w:val="22"/>
          <w:szCs w:val="22"/>
        </w:rPr>
        <w:t>Temporalidad y territorialidad:</w:t>
      </w: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Esta autorización tiene un alcance indefinido en el tiempo y se aplica a nivel nacional e internacional, salvo que decida revocar mi autorización conforme a la normatividad vigente.</w:t>
      </w:r>
    </w:p>
    <w:p w:rsidR="009F54D5" w:rsidRPr="00A24FDB" w:rsidRDefault="003B2E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color w:val="000000"/>
          <w:sz w:val="22"/>
          <w:szCs w:val="22"/>
        </w:rPr>
        <w:t>Protección de derechos:</w:t>
      </w: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La Entidad se compromete a garantizar que el uso de mi imagen y voz respete mi dignidad, honra y buen nombre, y a no emplearlos en un contexto contrario al ordenamiento jurídico colombiano.</w:t>
      </w:r>
    </w:p>
    <w:p w:rsidR="009F54D5" w:rsidRPr="00A24FDB" w:rsidRDefault="003B2E7F">
      <w:pPr>
        <w:pStyle w:val="Ttulo3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A24FDB">
        <w:rPr>
          <w:rFonts w:ascii="Arial" w:eastAsia="Arial" w:hAnsi="Arial" w:cs="Arial"/>
          <w:b/>
          <w:bCs/>
          <w:sz w:val="22"/>
          <w:szCs w:val="22"/>
        </w:rPr>
        <w:t>FUNDAMENTO JURÍDICO</w:t>
      </w: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Esta autorización se otorga conforme a las disposiciones de:</w:t>
      </w:r>
    </w:p>
    <w:p w:rsidR="009F54D5" w:rsidRPr="00A24FDB" w:rsidRDefault="003B2E7F">
      <w:pPr>
        <w:widowControl/>
        <w:numPr>
          <w:ilvl w:val="0"/>
          <w:numId w:val="2"/>
        </w:numPr>
        <w:spacing w:before="280"/>
        <w:jc w:val="both"/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sz w:val="22"/>
          <w:szCs w:val="22"/>
        </w:rPr>
        <w:t>Constitución Política de Colombia:</w:t>
      </w:r>
      <w:r w:rsidRPr="00A24FDB">
        <w:rPr>
          <w:rFonts w:ascii="Arial" w:eastAsia="Arial" w:hAnsi="Arial" w:cs="Arial"/>
          <w:sz w:val="22"/>
          <w:szCs w:val="22"/>
        </w:rPr>
        <w:t xml:space="preserve"> Artículo 15 (derecho a la intimidad y protección de datos personales) y artículo 20 (derecho a la información).</w:t>
      </w:r>
    </w:p>
    <w:p w:rsidR="009F54D5" w:rsidRPr="00A24FDB" w:rsidRDefault="003B2E7F">
      <w:pPr>
        <w:widowControl/>
        <w:numPr>
          <w:ilvl w:val="0"/>
          <w:numId w:val="2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A24FDB">
        <w:rPr>
          <w:rFonts w:ascii="Arial" w:eastAsia="Arial" w:hAnsi="Arial" w:cs="Arial"/>
          <w:b/>
          <w:bCs/>
          <w:sz w:val="22"/>
          <w:szCs w:val="22"/>
        </w:rPr>
        <w:t>Ley 1581 de 2012</w:t>
      </w:r>
      <w:r w:rsidRPr="00A24FDB">
        <w:rPr>
          <w:rFonts w:ascii="Arial" w:eastAsia="Arial" w:hAnsi="Arial" w:cs="Arial"/>
          <w:sz w:val="22"/>
          <w:szCs w:val="22"/>
        </w:rPr>
        <w:t>. “</w:t>
      </w:r>
      <w:r w:rsidRPr="00A24FDB">
        <w:rPr>
          <w:rFonts w:ascii="Arial" w:eastAsia="Arial" w:hAnsi="Arial" w:cs="Arial"/>
          <w:color w:val="000000"/>
          <w:sz w:val="22"/>
          <w:szCs w:val="22"/>
        </w:rPr>
        <w:t>P</w:t>
      </w:r>
      <w:r w:rsidRPr="00A24FDB">
        <w:rPr>
          <w:rFonts w:ascii="Arial" w:eastAsia="Arial" w:hAnsi="Arial" w:cs="Arial"/>
          <w:color w:val="000000"/>
          <w:sz w:val="22"/>
          <w:szCs w:val="22"/>
          <w:highlight w:val="white"/>
        </w:rPr>
        <w:t>or el cual se reglamenta parcialmente la Ley </w:t>
      </w:r>
      <w:hyperlink r:id="rId8" w:anchor="0">
        <w:r w:rsidRPr="00A24FDB">
          <w:rPr>
            <w:rFonts w:ascii="Arial" w:eastAsia="Arial" w:hAnsi="Arial" w:cs="Arial"/>
            <w:color w:val="000000"/>
            <w:sz w:val="22"/>
            <w:szCs w:val="22"/>
            <w:highlight w:val="white"/>
          </w:rPr>
          <w:t>1581</w:t>
        </w:r>
      </w:hyperlink>
      <w:r w:rsidRPr="00A24FDB">
        <w:rPr>
          <w:rFonts w:ascii="Arial" w:eastAsia="Arial" w:hAnsi="Arial" w:cs="Arial"/>
          <w:color w:val="000000"/>
          <w:sz w:val="22"/>
          <w:szCs w:val="22"/>
          <w:highlight w:val="white"/>
        </w:rPr>
        <w:t> de 2012</w:t>
      </w:r>
      <w:r w:rsidRPr="00A24FDB"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</w:rPr>
        <w:t>,</w:t>
      </w:r>
      <w:r w:rsidRPr="00A24FDB">
        <w:rPr>
          <w:rFonts w:ascii="Arial" w:eastAsia="Arial" w:hAnsi="Arial" w:cs="Arial"/>
          <w:color w:val="000000"/>
          <w:sz w:val="22"/>
          <w:szCs w:val="22"/>
        </w:rPr>
        <w:t>”</w:t>
      </w:r>
      <w:r w:rsidRPr="00A24FD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A24FDB">
        <w:rPr>
          <w:rFonts w:ascii="Arial" w:eastAsia="Arial" w:hAnsi="Arial" w:cs="Arial"/>
          <w:sz w:val="22"/>
          <w:szCs w:val="22"/>
        </w:rPr>
        <w:t>Particularmente el artículo 7</w:t>
      </w:r>
      <w:r w:rsidRPr="00A24FDB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r w:rsidRPr="00A24FDB">
        <w:rPr>
          <w:rFonts w:ascii="Arial" w:eastAsia="Arial" w:hAnsi="Arial" w:cs="Arial"/>
          <w:sz w:val="22"/>
          <w:szCs w:val="22"/>
        </w:rPr>
        <w:t>el cual señala</w:t>
      </w:r>
      <w:r w:rsidRPr="00A24FD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A24FDB">
        <w:rPr>
          <w:rFonts w:ascii="Arial" w:eastAsia="Arial" w:hAnsi="Arial" w:cs="Arial"/>
          <w:b/>
          <w:bCs/>
          <w:i/>
          <w:iCs/>
          <w:sz w:val="22"/>
          <w:szCs w:val="22"/>
        </w:rPr>
        <w:t>“</w:t>
      </w:r>
      <w:r w:rsidRPr="00A24FDB">
        <w:rPr>
          <w:rFonts w:ascii="Arial" w:eastAsia="Arial" w:hAnsi="Arial" w:cs="Arial"/>
          <w:b/>
          <w:bCs/>
          <w:i/>
          <w:iCs/>
          <w:color w:val="333333"/>
          <w:sz w:val="22"/>
          <w:szCs w:val="22"/>
          <w:highlight w:val="white"/>
        </w:rPr>
        <w:t>Modo de obtener la autorización.</w:t>
      </w:r>
      <w:r w:rsidRPr="00A24FDB">
        <w:rPr>
          <w:rFonts w:ascii="Arial" w:eastAsia="Arial" w:hAnsi="Arial" w:cs="Arial"/>
          <w:i/>
          <w:iCs/>
          <w:color w:val="333333"/>
          <w:sz w:val="22"/>
          <w:szCs w:val="22"/>
          <w:highlight w:val="white"/>
        </w:rPr>
        <w:t xml:space="preserve">  (…) Estos mecanismos podrán ser predeterminados a través de medios técnicos que faciliten al Titular su manifestación automatizada. Se entenderá que la autorización cumple con estos requisitos cuando se manifieste (i) por escrito, (ii) de forma oral o (iii) mediante conductas inequívocas del titular que permitan concluir de forma razonable que otorgó la autorización. En ningún caso el </w:t>
      </w:r>
      <w:r w:rsidRPr="00A24FDB">
        <w:rPr>
          <w:rFonts w:ascii="Arial" w:eastAsia="Arial" w:hAnsi="Arial" w:cs="Arial"/>
          <w:i/>
          <w:iCs/>
          <w:color w:val="333333"/>
          <w:sz w:val="22"/>
          <w:szCs w:val="22"/>
          <w:highlight w:val="white"/>
        </w:rPr>
        <w:lastRenderedPageBreak/>
        <w:t xml:space="preserve">silencio podrá asimilarse a una conducta inequívoca. </w:t>
      </w:r>
      <w:r w:rsidRPr="00A24FDB">
        <w:rPr>
          <w:rFonts w:ascii="Arial" w:eastAsia="Arial" w:hAnsi="Arial" w:cs="Arial"/>
          <w:i/>
          <w:iCs/>
          <w:sz w:val="22"/>
          <w:szCs w:val="22"/>
        </w:rPr>
        <w:t>Regulación del tratamiento de datos personales, que incluye imágenes y grabaciones de voz como datos sensibles.</w:t>
      </w:r>
    </w:p>
    <w:p w:rsidR="009F54D5" w:rsidRPr="00A24FDB" w:rsidRDefault="003B2E7F">
      <w:pPr>
        <w:widowControl/>
        <w:numPr>
          <w:ilvl w:val="0"/>
          <w:numId w:val="2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sz w:val="22"/>
          <w:szCs w:val="22"/>
        </w:rPr>
        <w:t>Decreto 1377 de 2013:</w:t>
      </w:r>
      <w:r w:rsidRPr="00A24FDB">
        <w:rPr>
          <w:rFonts w:ascii="Arial" w:eastAsia="Arial" w:hAnsi="Arial" w:cs="Arial"/>
          <w:sz w:val="22"/>
          <w:szCs w:val="22"/>
        </w:rPr>
        <w:t xml:space="preserve"> “Reglamentario de la Ley 1581 de 2012, sobre las condiciones de recolección de datos personales.”</w:t>
      </w:r>
    </w:p>
    <w:p w:rsidR="009F54D5" w:rsidRPr="00A24FDB" w:rsidRDefault="003B2E7F">
      <w:pPr>
        <w:pStyle w:val="Ttulo3"/>
        <w:jc w:val="center"/>
        <w:rPr>
          <w:rFonts w:ascii="Arial" w:eastAsia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sz w:val="22"/>
          <w:szCs w:val="22"/>
        </w:rPr>
        <w:t>DERECHOS DEL TITULAR</w:t>
      </w: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Reconozco que, como titular de mis datos personales, tengo los siguientes derechos:</w:t>
      </w:r>
    </w:p>
    <w:p w:rsidR="009F54D5" w:rsidRPr="00A24FDB" w:rsidRDefault="003B2E7F">
      <w:pPr>
        <w:widowControl/>
        <w:numPr>
          <w:ilvl w:val="0"/>
          <w:numId w:val="3"/>
        </w:numPr>
        <w:spacing w:before="280"/>
        <w:jc w:val="both"/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>Conocer, actualizar, rectificar o suprimir mis datos personales.</w:t>
      </w:r>
    </w:p>
    <w:p w:rsidR="009F54D5" w:rsidRPr="00A24FDB" w:rsidRDefault="003B2E7F">
      <w:pPr>
        <w:widowControl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>Revocar esta autorización en cualquier momento, siempre que no exista un deber legal o contractual que lo impida.</w:t>
      </w:r>
    </w:p>
    <w:p w:rsidR="009F54D5" w:rsidRPr="00A24FDB" w:rsidRDefault="003B2E7F">
      <w:pPr>
        <w:widowControl/>
        <w:numPr>
          <w:ilvl w:val="0"/>
          <w:numId w:val="3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>Consultar la política de tratamiento de datos personales de La Entidad.</w:t>
      </w: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 xml:space="preserve">Para ejercer estos derechos, puedo comunicarme al correo electrónico </w:t>
      </w:r>
      <w:hyperlink r:id="rId9">
        <w:r w:rsidRPr="00A24FDB">
          <w:rPr>
            <w:rFonts w:ascii="Arial" w:eastAsia="Arial" w:hAnsi="Arial" w:cs="Arial"/>
            <w:color w:val="0000FF"/>
            <w:sz w:val="22"/>
            <w:szCs w:val="22"/>
            <w:u w:val="single"/>
          </w:rPr>
          <w:t>talentohumano@idartes.gov.co</w:t>
        </w:r>
      </w:hyperlink>
    </w:p>
    <w:p w:rsidR="009F54D5" w:rsidRPr="00A24FDB" w:rsidRDefault="003B2E7F">
      <w:pPr>
        <w:pStyle w:val="Ttulo3"/>
        <w:jc w:val="center"/>
        <w:rPr>
          <w:rFonts w:ascii="Arial" w:eastAsia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b/>
          <w:bCs/>
          <w:sz w:val="22"/>
          <w:szCs w:val="22"/>
        </w:rPr>
        <w:t>DECLARACIÓN</w:t>
      </w:r>
    </w:p>
    <w:p w:rsidR="009F54D5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>He leído y comprendido este documento en su totalidad, y manifiesto que otorgo esta autorización de manera libre y voluntaria.</w:t>
      </w:r>
    </w:p>
    <w:p w:rsidR="00390B14" w:rsidRDefault="00390B1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390B14" w:rsidRPr="00A24FDB" w:rsidRDefault="00390B1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9F54D5" w:rsidRPr="00A24FDB" w:rsidRDefault="003B2E7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24FDB">
        <w:rPr>
          <w:rFonts w:ascii="Arial" w:eastAsia="Arial" w:hAnsi="Arial" w:cs="Arial"/>
          <w:color w:val="000000"/>
          <w:sz w:val="22"/>
          <w:szCs w:val="22"/>
        </w:rPr>
        <w:t xml:space="preserve">En constancia, firmo en la ciudad de _________________ a los ____ días del mes de __________ </w:t>
      </w:r>
      <w:proofErr w:type="spellStart"/>
      <w:r w:rsidRPr="00A24FDB">
        <w:rPr>
          <w:rFonts w:ascii="Arial" w:eastAsia="Arial" w:hAnsi="Arial" w:cs="Arial"/>
          <w:color w:val="000000"/>
          <w:sz w:val="22"/>
          <w:szCs w:val="22"/>
        </w:rPr>
        <w:t>de</w:t>
      </w:r>
      <w:proofErr w:type="spellEnd"/>
      <w:r w:rsidRPr="00A24FDB">
        <w:rPr>
          <w:rFonts w:ascii="Arial" w:eastAsia="Arial" w:hAnsi="Arial" w:cs="Arial"/>
          <w:color w:val="000000"/>
          <w:sz w:val="22"/>
          <w:szCs w:val="22"/>
        </w:rPr>
        <w:t xml:space="preserve"> ______.</w:t>
      </w:r>
    </w:p>
    <w:p w:rsidR="009F54D5" w:rsidRPr="00A24FDB" w:rsidRDefault="009F54D5">
      <w:pPr>
        <w:tabs>
          <w:tab w:val="left" w:pos="2502"/>
        </w:tabs>
        <w:jc w:val="both"/>
        <w:rPr>
          <w:rFonts w:ascii="Arial" w:eastAsia="Arial" w:hAnsi="Arial" w:cs="Arial"/>
          <w:sz w:val="22"/>
          <w:szCs w:val="22"/>
        </w:rPr>
      </w:pPr>
    </w:p>
    <w:p w:rsidR="009F54D5" w:rsidRPr="00A24FDB" w:rsidRDefault="009F54D5">
      <w:pPr>
        <w:tabs>
          <w:tab w:val="left" w:pos="2502"/>
        </w:tabs>
        <w:jc w:val="both"/>
        <w:rPr>
          <w:rFonts w:ascii="Arial" w:eastAsia="Arial" w:hAnsi="Arial" w:cs="Arial"/>
          <w:sz w:val="22"/>
          <w:szCs w:val="22"/>
        </w:rPr>
      </w:pPr>
    </w:p>
    <w:p w:rsidR="009F54D5" w:rsidRPr="00A24FDB" w:rsidRDefault="003B2E7F">
      <w:pPr>
        <w:tabs>
          <w:tab w:val="left" w:pos="2502"/>
        </w:tabs>
        <w:jc w:val="both"/>
        <w:rPr>
          <w:rFonts w:ascii="Arial" w:eastAsia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 xml:space="preserve">Firma: </w:t>
      </w:r>
    </w:p>
    <w:p w:rsidR="009F54D5" w:rsidRPr="00A24FDB" w:rsidRDefault="003B2E7F">
      <w:pPr>
        <w:tabs>
          <w:tab w:val="left" w:pos="2502"/>
        </w:tabs>
        <w:jc w:val="both"/>
        <w:rPr>
          <w:rFonts w:ascii="Arial" w:eastAsia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 xml:space="preserve">Nombre: </w:t>
      </w:r>
    </w:p>
    <w:p w:rsidR="009F54D5" w:rsidRPr="00A24FDB" w:rsidRDefault="003B2E7F">
      <w:pPr>
        <w:tabs>
          <w:tab w:val="left" w:pos="2502"/>
        </w:tabs>
        <w:jc w:val="both"/>
        <w:rPr>
          <w:rFonts w:ascii="Arial" w:eastAsia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 xml:space="preserve">Teléfono: </w:t>
      </w:r>
    </w:p>
    <w:p w:rsidR="009F54D5" w:rsidRPr="00A24FDB" w:rsidRDefault="003B2E7F">
      <w:pPr>
        <w:tabs>
          <w:tab w:val="left" w:pos="2502"/>
        </w:tabs>
        <w:jc w:val="both"/>
        <w:rPr>
          <w:rFonts w:ascii="Arial" w:eastAsia="Arial" w:hAnsi="Arial" w:cs="Arial"/>
          <w:sz w:val="22"/>
          <w:szCs w:val="22"/>
        </w:rPr>
      </w:pPr>
      <w:r w:rsidRPr="00A24FDB">
        <w:rPr>
          <w:rFonts w:ascii="Arial" w:eastAsia="Arial" w:hAnsi="Arial" w:cs="Arial"/>
          <w:sz w:val="22"/>
          <w:szCs w:val="22"/>
        </w:rPr>
        <w:t xml:space="preserve">Correo electrónico:  </w:t>
      </w:r>
      <w:bookmarkStart w:id="1" w:name="_GoBack"/>
      <w:bookmarkEnd w:id="1"/>
    </w:p>
    <w:sectPr w:rsidR="009F54D5" w:rsidRPr="00A24FDB">
      <w:headerReference w:type="default" r:id="rId10"/>
      <w:footerReference w:type="default" r:id="rId11"/>
      <w:pgSz w:w="12240" w:h="15840"/>
      <w:pgMar w:top="1418" w:right="1134" w:bottom="1134" w:left="1134" w:header="425" w:footer="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A01" w:rsidRDefault="00230A01">
      <w:r>
        <w:separator/>
      </w:r>
    </w:p>
  </w:endnote>
  <w:endnote w:type="continuationSeparator" w:id="0">
    <w:p w:rsidR="00230A01" w:rsidRDefault="0023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5B85AA3-CFAF-407D-BB68-C052B3B201B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B290026D-FBA2-49D3-AC52-CA26BC027B62}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2358328-97C6-41B6-9E98-1210D05C2A95}"/>
  </w:font>
  <w:font w:name="MS Sans Serif"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2AB93782-6C3F-483B-B610-9112A79FE5F8}"/>
    <w:embedBold r:id="rId5" w:fontKey="{F61AC5BB-52F1-4C69-810F-30E46334C53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BBA865B-A1F0-422D-9A31-99DFF46A393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E02" w:rsidRPr="006D0B7D" w:rsidRDefault="00B07E02" w:rsidP="00B07E02">
    <w:pPr>
      <w:pStyle w:val="Piedepgina"/>
      <w:jc w:val="right"/>
      <w:rPr>
        <w:rFonts w:ascii="Arial Narrow" w:hAnsi="Arial Narrow"/>
        <w:b/>
        <w:sz w:val="18"/>
        <w:szCs w:val="18"/>
        <w:lang w:val="es-ES"/>
      </w:rPr>
    </w:pPr>
    <w:r>
      <w:rPr>
        <w:rFonts w:ascii="Arial Narrow" w:hAnsi="Arial Narrow"/>
        <w:b/>
        <w:sz w:val="18"/>
        <w:szCs w:val="18"/>
        <w:lang w:val="es-ES"/>
      </w:rPr>
      <w:t>GTH-F-10</w:t>
    </w:r>
    <w:r w:rsidR="00F31ACA">
      <w:rPr>
        <w:rFonts w:ascii="Arial Narrow" w:hAnsi="Arial Narrow"/>
        <w:b/>
        <w:sz w:val="18"/>
        <w:szCs w:val="18"/>
        <w:lang w:val="es-ES"/>
      </w:rPr>
      <w:t>9</w:t>
    </w:r>
  </w:p>
  <w:p w:rsidR="00B07E02" w:rsidRPr="006D0B7D" w:rsidRDefault="00D45C5F" w:rsidP="00B07E02">
    <w:pPr>
      <w:pStyle w:val="Piedepgina"/>
      <w:jc w:val="right"/>
      <w:rPr>
        <w:rFonts w:ascii="Arial Narrow" w:hAnsi="Arial Narrow"/>
        <w:b/>
        <w:sz w:val="18"/>
        <w:szCs w:val="18"/>
        <w:lang w:val="es-ES"/>
      </w:rPr>
    </w:pPr>
    <w:r>
      <w:rPr>
        <w:rFonts w:ascii="Arial Narrow" w:hAnsi="Arial Narrow"/>
        <w:b/>
        <w:sz w:val="18"/>
        <w:szCs w:val="18"/>
        <w:lang w:val="es-ES"/>
      </w:rPr>
      <w:t>09</w:t>
    </w:r>
    <w:r w:rsidR="00B07E02" w:rsidRPr="006D0B7D">
      <w:rPr>
        <w:rFonts w:ascii="Arial Narrow" w:hAnsi="Arial Narrow"/>
        <w:b/>
        <w:sz w:val="18"/>
        <w:szCs w:val="18"/>
        <w:lang w:val="es-ES"/>
      </w:rPr>
      <w:t>-</w:t>
    </w:r>
    <w:r w:rsidR="00F31ACA">
      <w:rPr>
        <w:rFonts w:ascii="Arial Narrow" w:hAnsi="Arial Narrow"/>
        <w:b/>
        <w:sz w:val="18"/>
        <w:szCs w:val="18"/>
        <w:lang w:val="es-ES"/>
      </w:rPr>
      <w:t>10</w:t>
    </w:r>
    <w:r w:rsidR="00B07E02" w:rsidRPr="006D0B7D">
      <w:rPr>
        <w:rFonts w:ascii="Arial Narrow" w:hAnsi="Arial Narrow"/>
        <w:b/>
        <w:sz w:val="18"/>
        <w:szCs w:val="18"/>
        <w:lang w:val="es-ES"/>
      </w:rPr>
      <w:t>-2026</w:t>
    </w:r>
  </w:p>
  <w:p w:rsidR="00B07E02" w:rsidRPr="006D0B7D" w:rsidRDefault="00B07E02" w:rsidP="00B07E02">
    <w:pPr>
      <w:pStyle w:val="Piedepgina"/>
      <w:jc w:val="right"/>
      <w:rPr>
        <w:rFonts w:ascii="Arial Narrow" w:hAnsi="Arial Narrow"/>
        <w:b/>
        <w:sz w:val="18"/>
        <w:szCs w:val="18"/>
        <w:lang w:val="es-ES"/>
      </w:rPr>
    </w:pPr>
    <w:r>
      <w:rPr>
        <w:rFonts w:ascii="Arial Narrow" w:hAnsi="Arial Narrow"/>
        <w:b/>
        <w:sz w:val="18"/>
        <w:szCs w:val="18"/>
        <w:lang w:val="es-ES"/>
      </w:rPr>
      <w:t>1</w:t>
    </w:r>
  </w:p>
  <w:p w:rsidR="009F54D5" w:rsidRPr="00B07E02" w:rsidRDefault="009F54D5" w:rsidP="00B07E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A01" w:rsidRDefault="00230A01">
      <w:r>
        <w:separator/>
      </w:r>
    </w:p>
  </w:footnote>
  <w:footnote w:type="continuationSeparator" w:id="0">
    <w:p w:rsidR="00230A01" w:rsidRDefault="00230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4D5" w:rsidRDefault="009F54D5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</w:rPr>
    </w:pPr>
  </w:p>
  <w:tbl>
    <w:tblPr>
      <w:tblW w:w="10001" w:type="dxa"/>
      <w:tblInd w:w="-8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5"/>
      <w:gridCol w:w="5736"/>
      <w:gridCol w:w="2410"/>
    </w:tblGrid>
    <w:tr w:rsidR="00B07E02" w:rsidRPr="00DD4CAA" w:rsidTr="00443188">
      <w:trPr>
        <w:cantSplit/>
        <w:trHeight w:val="352"/>
      </w:trPr>
      <w:tc>
        <w:tcPr>
          <w:tcW w:w="185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pStyle w:val="TITULOG"/>
            <w:numPr>
              <w:ilvl w:val="3"/>
              <w:numId w:val="4"/>
            </w:numPr>
            <w:tabs>
              <w:tab w:val="left" w:pos="0"/>
              <w:tab w:val="center" w:pos="4419"/>
              <w:tab w:val="right" w:pos="8838"/>
            </w:tabs>
            <w:snapToGrid w:val="0"/>
            <w:rPr>
              <w:rFonts w:ascii="Arial Narrow" w:hAnsi="Arial Narrow" w:cs="Arial"/>
              <w:bCs/>
              <w:color w:val="auto"/>
              <w:sz w:val="22"/>
              <w:szCs w:val="22"/>
            </w:rPr>
          </w:pPr>
          <w:r w:rsidRPr="00DD4CAA">
            <w:rPr>
              <w:rStyle w:val="Fuentedeprrafopredeter2"/>
              <w:rFonts w:ascii="Arial Narrow" w:hAnsi="Arial Narrow" w:cs="Arial"/>
              <w:noProof/>
              <w:color w:val="auto"/>
              <w:sz w:val="24"/>
              <w:szCs w:val="24"/>
              <w:lang w:val="es-CO" w:eastAsia="es-CO"/>
            </w:rPr>
            <w:drawing>
              <wp:inline distT="0" distB="0" distL="0" distR="0" wp14:anchorId="3998AA38" wp14:editId="30C6E848">
                <wp:extent cx="1095375" cy="762000"/>
                <wp:effectExtent l="0" t="0" r="9525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762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pStyle w:val="TITULOG"/>
            <w:numPr>
              <w:ilvl w:val="3"/>
              <w:numId w:val="4"/>
            </w:numPr>
            <w:tabs>
              <w:tab w:val="left" w:pos="0"/>
              <w:tab w:val="center" w:pos="4419"/>
              <w:tab w:val="right" w:pos="8838"/>
            </w:tabs>
            <w:snapToGrid w:val="0"/>
            <w:rPr>
              <w:rFonts w:ascii="Arial Narrow" w:hAnsi="Arial Narrow" w:cs="Arial"/>
              <w:color w:val="auto"/>
              <w:sz w:val="22"/>
              <w:szCs w:val="22"/>
            </w:rPr>
          </w:pPr>
          <w:r w:rsidRPr="00DD4CAA">
            <w:rPr>
              <w:rFonts w:ascii="Arial Narrow" w:hAnsi="Arial Narrow" w:cs="Arial"/>
              <w:color w:val="auto"/>
              <w:sz w:val="22"/>
              <w:szCs w:val="22"/>
            </w:rPr>
            <w:t>GESTIÓN DEL TALENTO HUMANO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07E02" w:rsidRPr="00DD4CAA" w:rsidRDefault="00B07E02" w:rsidP="00F31ACA">
          <w:pPr>
            <w:pStyle w:val="TITULOG"/>
            <w:numPr>
              <w:ilvl w:val="3"/>
              <w:numId w:val="4"/>
            </w:numPr>
            <w:tabs>
              <w:tab w:val="left" w:pos="0"/>
            </w:tabs>
            <w:snapToGrid w:val="0"/>
            <w:jc w:val="left"/>
            <w:rPr>
              <w:rFonts w:ascii="Arial Narrow" w:hAnsi="Arial Narrow"/>
              <w:color w:val="auto"/>
            </w:rPr>
          </w:pPr>
          <w:r w:rsidRPr="00DD4CAA"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Código: GTH-F-</w:t>
          </w:r>
          <w:r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10</w:t>
          </w:r>
          <w:r w:rsidR="00F31ACA"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9</w:t>
          </w:r>
        </w:p>
      </w:tc>
    </w:tr>
    <w:tr w:rsidR="00B07E02" w:rsidRPr="00DD4CAA" w:rsidTr="00443188">
      <w:trPr>
        <w:cantSplit/>
        <w:trHeight w:val="352"/>
      </w:trPr>
      <w:tc>
        <w:tcPr>
          <w:tcW w:w="18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snapToGrid w:val="0"/>
            <w:rPr>
              <w:rFonts w:ascii="Arial Narrow" w:hAnsi="Arial Narrow"/>
            </w:rPr>
          </w:pPr>
        </w:p>
      </w:tc>
      <w:tc>
        <w:tcPr>
          <w:tcW w:w="57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snapToGrid w:val="0"/>
            <w:rPr>
              <w:rFonts w:ascii="Arial Narrow" w:hAnsi="Arial Narrow" w:cs="Arial"/>
            </w:rPr>
          </w:pP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07E02" w:rsidRPr="00DD4CAA" w:rsidRDefault="00B07E02" w:rsidP="00D45C5F">
          <w:pPr>
            <w:pStyle w:val="TITULOG"/>
            <w:numPr>
              <w:ilvl w:val="3"/>
              <w:numId w:val="4"/>
            </w:numPr>
            <w:tabs>
              <w:tab w:val="left" w:pos="0"/>
            </w:tabs>
            <w:snapToGrid w:val="0"/>
            <w:jc w:val="left"/>
            <w:rPr>
              <w:rFonts w:ascii="Arial Narrow" w:hAnsi="Arial Narrow"/>
              <w:color w:val="auto"/>
            </w:rPr>
          </w:pPr>
          <w:r w:rsidRPr="00DD4CAA"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 xml:space="preserve">Fecha: </w:t>
          </w:r>
          <w:r w:rsidR="00D45C5F"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09</w:t>
          </w:r>
          <w:r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-</w:t>
          </w:r>
          <w:r w:rsidR="00F31ACA"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10</w:t>
          </w:r>
          <w:r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-2026</w:t>
          </w:r>
        </w:p>
      </w:tc>
    </w:tr>
    <w:tr w:rsidR="00B07E02" w:rsidRPr="00DD4CAA" w:rsidTr="00443188">
      <w:trPr>
        <w:cantSplit/>
        <w:trHeight w:val="307"/>
      </w:trPr>
      <w:tc>
        <w:tcPr>
          <w:tcW w:w="18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snapToGrid w:val="0"/>
            <w:rPr>
              <w:rFonts w:ascii="Arial Narrow" w:hAnsi="Arial Narrow"/>
            </w:rPr>
          </w:pPr>
        </w:p>
      </w:tc>
      <w:tc>
        <w:tcPr>
          <w:tcW w:w="57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jc w:val="center"/>
            <w:rPr>
              <w:rFonts w:ascii="Arial Narrow" w:hAnsi="Arial Narrow" w:cs="Arial"/>
            </w:rPr>
          </w:pPr>
          <w:r>
            <w:rPr>
              <w:rFonts w:ascii="Arial Narrow" w:hAnsi="Arial Narrow" w:cs="Arial"/>
              <w:b/>
            </w:rPr>
            <w:t xml:space="preserve">FORMATO DE AUTORIZACIÓN PARA EL USO DE IMAGEN Y VOZ </w:t>
          </w:r>
          <w:r w:rsidR="00FA2C27">
            <w:rPr>
              <w:rFonts w:ascii="Arial Narrow" w:hAnsi="Arial Narrow" w:cs="Arial"/>
              <w:b/>
            </w:rPr>
            <w:t xml:space="preserve"> PARA ACTIVIDADES DE BIENESTAR INSTITUCIONAL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07E02" w:rsidRPr="00DD4CAA" w:rsidRDefault="00B07E02" w:rsidP="00B07E02">
          <w:pPr>
            <w:pStyle w:val="TITULOG"/>
            <w:numPr>
              <w:ilvl w:val="3"/>
              <w:numId w:val="4"/>
            </w:numPr>
            <w:tabs>
              <w:tab w:val="left" w:pos="0"/>
            </w:tabs>
            <w:snapToGrid w:val="0"/>
            <w:jc w:val="left"/>
            <w:rPr>
              <w:rFonts w:ascii="Arial Narrow" w:hAnsi="Arial Narrow"/>
              <w:color w:val="auto"/>
            </w:rPr>
          </w:pPr>
          <w:r w:rsidRPr="00DD4CAA"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 xml:space="preserve">Versión: </w:t>
          </w:r>
          <w:r>
            <w:rPr>
              <w:rFonts w:ascii="Arial Narrow" w:hAnsi="Arial Narrow" w:cs="Arial"/>
              <w:b w:val="0"/>
              <w:color w:val="auto"/>
              <w:sz w:val="22"/>
              <w:szCs w:val="22"/>
            </w:rPr>
            <w:t>1</w:t>
          </w:r>
        </w:p>
      </w:tc>
    </w:tr>
    <w:tr w:rsidR="00B07E02" w:rsidRPr="00DD4CAA" w:rsidTr="00443188">
      <w:trPr>
        <w:cantSplit/>
        <w:trHeight w:val="319"/>
      </w:trPr>
      <w:tc>
        <w:tcPr>
          <w:tcW w:w="185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snapToGrid w:val="0"/>
            <w:rPr>
              <w:rFonts w:ascii="Arial Narrow" w:hAnsi="Arial Narrow"/>
            </w:rPr>
          </w:pPr>
        </w:p>
      </w:tc>
      <w:tc>
        <w:tcPr>
          <w:tcW w:w="57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07E02" w:rsidRPr="00DD4CAA" w:rsidRDefault="00B07E02" w:rsidP="00B07E02">
          <w:pPr>
            <w:snapToGrid w:val="0"/>
            <w:rPr>
              <w:rFonts w:ascii="Arial Narrow" w:hAnsi="Arial Narrow" w:cs="Arial"/>
            </w:rPr>
          </w:pP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07E02" w:rsidRPr="00DD4CAA" w:rsidRDefault="00B07E02" w:rsidP="00B07E02">
          <w:pPr>
            <w:pStyle w:val="Piedepgina"/>
            <w:snapToGrid w:val="0"/>
            <w:rPr>
              <w:rFonts w:ascii="Arial Narrow" w:hAnsi="Arial Narrow"/>
            </w:rPr>
          </w:pPr>
          <w:r w:rsidRPr="00DD4CAA">
            <w:rPr>
              <w:rStyle w:val="Fuentedeprrafopredeter2"/>
              <w:rFonts w:ascii="Arial Narrow" w:hAnsi="Arial Narrow" w:cs="Arial"/>
            </w:rPr>
            <w:t xml:space="preserve">Página: </w:t>
          </w:r>
          <w:r w:rsidRPr="00DD4CAA">
            <w:rPr>
              <w:rStyle w:val="Fuentedeprrafopredeter2"/>
              <w:rFonts w:ascii="Arial Narrow" w:hAnsi="Arial Narrow" w:cs="Arial"/>
            </w:rPr>
            <w:fldChar w:fldCharType="begin"/>
          </w:r>
          <w:r w:rsidRPr="00DD4CAA">
            <w:rPr>
              <w:rStyle w:val="Fuentedeprrafopredeter2"/>
              <w:rFonts w:ascii="Arial Narrow" w:hAnsi="Arial Narrow" w:cs="Arial"/>
            </w:rPr>
            <w:instrText xml:space="preserve"> PAGE </w:instrText>
          </w:r>
          <w:r w:rsidRPr="00DD4CAA">
            <w:rPr>
              <w:rStyle w:val="Fuentedeprrafopredeter2"/>
              <w:rFonts w:ascii="Arial Narrow" w:hAnsi="Arial Narrow" w:cs="Arial"/>
            </w:rPr>
            <w:fldChar w:fldCharType="separate"/>
          </w:r>
          <w:r w:rsidR="00390B14">
            <w:rPr>
              <w:rStyle w:val="Fuentedeprrafopredeter2"/>
              <w:rFonts w:ascii="Arial Narrow" w:hAnsi="Arial Narrow" w:cs="Arial"/>
              <w:noProof/>
            </w:rPr>
            <w:t>2</w:t>
          </w:r>
          <w:r w:rsidRPr="00DD4CAA">
            <w:rPr>
              <w:rStyle w:val="Fuentedeprrafopredeter2"/>
              <w:rFonts w:ascii="Arial Narrow" w:hAnsi="Arial Narrow" w:cs="Arial"/>
            </w:rPr>
            <w:fldChar w:fldCharType="end"/>
          </w:r>
          <w:r w:rsidRPr="00DD4CAA">
            <w:rPr>
              <w:rStyle w:val="Fuentedeprrafopredeter2"/>
              <w:rFonts w:ascii="Arial Narrow" w:hAnsi="Arial Narrow" w:cs="Arial"/>
            </w:rPr>
            <w:t xml:space="preserve"> de </w:t>
          </w:r>
          <w:r w:rsidRPr="00DD4CAA">
            <w:rPr>
              <w:rStyle w:val="Fuentedeprrafopredeter2"/>
              <w:rFonts w:ascii="Arial Narrow" w:hAnsi="Arial Narrow" w:cs="Arial"/>
            </w:rPr>
            <w:fldChar w:fldCharType="begin"/>
          </w:r>
          <w:r w:rsidRPr="00DD4CAA">
            <w:rPr>
              <w:rStyle w:val="Fuentedeprrafopredeter2"/>
              <w:rFonts w:ascii="Arial Narrow" w:hAnsi="Arial Narrow" w:cs="Arial"/>
            </w:rPr>
            <w:instrText xml:space="preserve"> NUMPAGES \* ARABIC </w:instrText>
          </w:r>
          <w:r w:rsidRPr="00DD4CAA">
            <w:rPr>
              <w:rStyle w:val="Fuentedeprrafopredeter2"/>
              <w:rFonts w:ascii="Arial Narrow" w:hAnsi="Arial Narrow" w:cs="Arial"/>
            </w:rPr>
            <w:fldChar w:fldCharType="separate"/>
          </w:r>
          <w:r w:rsidR="00390B14">
            <w:rPr>
              <w:rStyle w:val="Fuentedeprrafopredeter2"/>
              <w:rFonts w:ascii="Arial Narrow" w:hAnsi="Arial Narrow" w:cs="Arial"/>
              <w:noProof/>
            </w:rPr>
            <w:t>2</w:t>
          </w:r>
          <w:r w:rsidRPr="00DD4CAA">
            <w:rPr>
              <w:rStyle w:val="Fuentedeprrafopredeter2"/>
              <w:rFonts w:ascii="Arial Narrow" w:hAnsi="Arial Narrow" w:cs="Arial"/>
            </w:rPr>
            <w:fldChar w:fldCharType="end"/>
          </w:r>
        </w:p>
      </w:tc>
    </w:tr>
  </w:tbl>
  <w:p w:rsidR="009F54D5" w:rsidRDefault="009F54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sz w:val="22"/>
        <w:szCs w:val="22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E585981"/>
    <w:multiLevelType w:val="multilevel"/>
    <w:tmpl w:val="03504D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B7514C1"/>
    <w:multiLevelType w:val="multilevel"/>
    <w:tmpl w:val="E6E217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5FC1E8B"/>
    <w:multiLevelType w:val="multilevel"/>
    <w:tmpl w:val="0A04B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4D5"/>
    <w:rsid w:val="00142157"/>
    <w:rsid w:val="00230A01"/>
    <w:rsid w:val="00390B14"/>
    <w:rsid w:val="003B2E7F"/>
    <w:rsid w:val="00407708"/>
    <w:rsid w:val="008A2DF4"/>
    <w:rsid w:val="009F54D5"/>
    <w:rsid w:val="00A24FDB"/>
    <w:rsid w:val="00A76A9C"/>
    <w:rsid w:val="00B07E02"/>
    <w:rsid w:val="00B30B68"/>
    <w:rsid w:val="00BC6D1D"/>
    <w:rsid w:val="00D45C5F"/>
    <w:rsid w:val="00F30A0A"/>
    <w:rsid w:val="00F31ACA"/>
    <w:rsid w:val="00FA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3C6C9"/>
  <w15:docId w15:val="{5843A6C3-53ED-4C0E-B400-00665F07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120"/>
      <w:outlineLvl w:val="0"/>
    </w:pPr>
    <w:rPr>
      <w:rFonts w:ascii="Liberation Sans" w:eastAsia="Liberation Sans" w:hAnsi="Liberation Sans" w:cs="Liberation Sans"/>
      <w:sz w:val="28"/>
      <w:szCs w:val="28"/>
    </w:rPr>
  </w:style>
  <w:style w:type="paragraph" w:styleId="Ttulo2">
    <w:name w:val="heading 2"/>
    <w:basedOn w:val="Normal"/>
    <w:next w:val="Normal"/>
    <w:pPr>
      <w:keepNext/>
      <w:spacing w:before="240" w:after="120"/>
      <w:outlineLvl w:val="1"/>
    </w:pPr>
    <w:rPr>
      <w:rFonts w:ascii="Liberation Sans" w:eastAsia="Liberation Sans" w:hAnsi="Liberation Sans" w:cs="Liberation Sans"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120"/>
      <w:outlineLvl w:val="2"/>
    </w:pPr>
    <w:rPr>
      <w:rFonts w:ascii="Liberation Sans" w:eastAsia="Liberation Sans" w:hAnsi="Liberation Sans" w:cs="Liberation Sans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EncabezadoCar">
    <w:name w:val="Encabezado Car"/>
    <w:basedOn w:val="Fuentedeprrafopredeter"/>
    <w:qFormat/>
  </w:style>
  <w:style w:type="character" w:customStyle="1" w:styleId="PiedepginaCar">
    <w:name w:val="Pie de página Car"/>
    <w:basedOn w:val="Fuentedeprrafopredeter"/>
    <w:uiPriority w:val="99"/>
    <w:qFormat/>
  </w:style>
  <w:style w:type="character" w:customStyle="1" w:styleId="TextodegloboCar">
    <w:name w:val="Texto de globo Car"/>
    <w:basedOn w:val="Fuentedeprrafopredete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hAnsi="Liberation Sans" w:cs="Arial Unicode MS"/>
      <w:sz w:val="28"/>
      <w:szCs w:val="28"/>
    </w:rPr>
  </w:style>
  <w:style w:type="paragraph" w:styleId="Textoindependiente">
    <w:name w:val="Body Text"/>
    <w:basedOn w:val="Normal"/>
    <w:qFormat/>
    <w:pPr>
      <w:spacing w:after="120"/>
    </w:pPr>
  </w:style>
  <w:style w:type="paragraph" w:styleId="Lista">
    <w:name w:val="List"/>
    <w:qFormat/>
    <w:pPr>
      <w:suppressAutoHyphens/>
    </w:pPr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Encabezado">
    <w:name w:val="header"/>
    <w:basedOn w:val="Normal"/>
  </w:style>
  <w:style w:type="paragraph" w:customStyle="1" w:styleId="Cuerpodetexto">
    <w:name w:val="Cuerpo de texto"/>
    <w:basedOn w:val="Normal"/>
    <w:qFormat/>
    <w:pPr>
      <w:spacing w:after="140" w:line="288" w:lineRule="auto"/>
    </w:p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paragraph" w:styleId="Sinespaciado">
    <w:name w:val="No Spacing"/>
    <w:qFormat/>
    <w:pPr>
      <w:suppressAutoHyphens/>
      <w:spacing w:line="100" w:lineRule="atLeast"/>
    </w:pPr>
    <w:rPr>
      <w:rFonts w:ascii="Calibri" w:eastAsia="Arial Unicode MS" w:hAnsi="Calibri"/>
      <w:sz w:val="22"/>
      <w:szCs w:val="22"/>
    </w:rPr>
  </w:style>
  <w:style w:type="paragraph" w:customStyle="1" w:styleId="Quotations">
    <w:name w:val="Quotations"/>
    <w:basedOn w:val="Normal"/>
    <w:qFormat/>
  </w:style>
  <w:style w:type="table" w:styleId="Tablaconcuadrcula">
    <w:name w:val="Table Grid"/>
    <w:basedOn w:val="Tablanormal"/>
    <w:uiPriority w:val="39"/>
    <w:rsid w:val="0064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A2DBE"/>
    <w:pPr>
      <w:widowControl/>
      <w:spacing w:before="100" w:beforeAutospacing="1" w:after="100" w:afterAutospacing="1"/>
    </w:pPr>
    <w:rPr>
      <w:color w:val="auto"/>
    </w:rPr>
  </w:style>
  <w:style w:type="character" w:styleId="Textoennegrita">
    <w:name w:val="Strong"/>
    <w:basedOn w:val="Fuentedeprrafopredeter"/>
    <w:uiPriority w:val="22"/>
    <w:qFormat/>
    <w:rsid w:val="005A2DBE"/>
    <w:rPr>
      <w:b/>
      <w:bCs/>
    </w:rPr>
  </w:style>
  <w:style w:type="character" w:styleId="nfasis">
    <w:name w:val="Emphasis"/>
    <w:basedOn w:val="Fuentedeprrafopredeter"/>
    <w:uiPriority w:val="20"/>
    <w:qFormat/>
    <w:rsid w:val="005A2DBE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B54C08"/>
    <w:rPr>
      <w:color w:val="0000FF"/>
      <w:u w:val="single"/>
    </w:rPr>
  </w:style>
  <w:style w:type="paragraph" w:styleId="Subttulo">
    <w:name w:val="Subtitle"/>
    <w:basedOn w:val="Normal"/>
    <w:next w:val="Normal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uentedeprrafopredeter2">
    <w:name w:val="Fuente de párrafo predeter.2"/>
    <w:rsid w:val="00B07E02"/>
  </w:style>
  <w:style w:type="paragraph" w:customStyle="1" w:styleId="TITULOG">
    <w:name w:val="TITULOG"/>
    <w:basedOn w:val="Normal"/>
    <w:rsid w:val="00B07E02"/>
    <w:pPr>
      <w:keepNext/>
      <w:widowControl/>
      <w:suppressAutoHyphens/>
      <w:spacing w:line="100" w:lineRule="atLeast"/>
      <w:jc w:val="center"/>
      <w:outlineLvl w:val="3"/>
    </w:pPr>
    <w:rPr>
      <w:rFonts w:ascii="MS Sans Serif" w:hAnsi="MS Sans Serif"/>
      <w:b/>
      <w:color w:val="000000"/>
      <w:sz w:val="28"/>
      <w:szCs w:val="20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cionpublica.gov.co/eva/gestornormativo/norma.php?i=4998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lentohumano@idartes.gov.c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uVRcEn7jfAmW0BtP1QOzhmcUMQ==">CgMxLjAyDmgubGw2YWNlbjhraHI0OAByITFnVkU2MDZhME9kZm02a29RSnI5V09HUUJkbm9BRS03dA==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Gestión Documental</dc:creator>
  <cp:lastModifiedBy>Nelson Giovanni Acuna Rodriguez</cp:lastModifiedBy>
  <cp:revision>5</cp:revision>
  <dcterms:created xsi:type="dcterms:W3CDTF">2026-10-09T17:35:00Z</dcterms:created>
  <dcterms:modified xsi:type="dcterms:W3CDTF">2026-10-09T20:17:00Z</dcterms:modified>
</cp:coreProperties>
</file>