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4E2C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Bogotá, D.C.,</w:t>
      </w:r>
    </w:p>
    <w:p w14:paraId="39A8C128" w14:textId="77777777" w:rsidR="00D27FD1" w:rsidRPr="00C30DE4" w:rsidRDefault="00D27FD1">
      <w:pPr>
        <w:rPr>
          <w:sz w:val="24"/>
          <w:szCs w:val="24"/>
          <w:lang w:val="es-MX"/>
        </w:rPr>
      </w:pPr>
    </w:p>
    <w:p w14:paraId="1A06E6D6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 xml:space="preserve">Subdirección Administrativa y Financiera </w:t>
      </w:r>
    </w:p>
    <w:p w14:paraId="15D26847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Gestión del Talento Humano</w:t>
      </w:r>
      <w:bookmarkStart w:id="0" w:name="_GoBack"/>
      <w:bookmarkEnd w:id="0"/>
    </w:p>
    <w:p w14:paraId="43F718AD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Instituto Distrital de las Artes – IDARTES</w:t>
      </w:r>
    </w:p>
    <w:p w14:paraId="15DAE5A7" w14:textId="717A8AEE" w:rsidR="00BA4773" w:rsidRDefault="00BA4773">
      <w:pPr>
        <w:rPr>
          <w:sz w:val="24"/>
          <w:szCs w:val="24"/>
          <w:lang w:val="es-MX"/>
        </w:rPr>
      </w:pPr>
    </w:p>
    <w:p w14:paraId="34624D4C" w14:textId="401FDF2E" w:rsidR="00BA4773" w:rsidRDefault="00BA477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Cordial saludo señores Gestión del Talento Humano,</w:t>
      </w:r>
    </w:p>
    <w:p w14:paraId="339724BA" w14:textId="1694F84D" w:rsidR="00BA4773" w:rsidRPr="00C30DE4" w:rsidRDefault="00BA4773">
      <w:pPr>
        <w:rPr>
          <w:sz w:val="24"/>
          <w:szCs w:val="24"/>
          <w:lang w:val="es-MX"/>
        </w:rPr>
      </w:pPr>
      <w:r w:rsidRPr="00BA4773">
        <w:rPr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39AA9" wp14:editId="1C3BC35A">
                <wp:simplePos x="0" y="0"/>
                <wp:positionH relativeFrom="column">
                  <wp:posOffset>4575810</wp:posOffset>
                </wp:positionH>
                <wp:positionV relativeFrom="paragraph">
                  <wp:posOffset>168910</wp:posOffset>
                </wp:positionV>
                <wp:extent cx="161925" cy="1524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947E" w14:textId="09E260DF" w:rsidR="00BA4773" w:rsidRDefault="00BA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9A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0.3pt;margin-top:13.3pt;width:12.7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">
                <v:textbox>
                  <w:txbxContent>
                    <w:p w14:paraId="6C00947E" w14:textId="09E260DF" w:rsidR="00BA4773" w:rsidRDefault="00BA4773"/>
                  </w:txbxContent>
                </v:textbox>
              </v:shape>
            </w:pict>
          </mc:Fallback>
        </mc:AlternateContent>
      </w:r>
    </w:p>
    <w:p w14:paraId="6A38A4AB" w14:textId="01747FA8" w:rsidR="00D27FD1" w:rsidRPr="00C30DE4" w:rsidRDefault="00BA4773" w:rsidP="008C064D">
      <w:pPr>
        <w:jc w:val="both"/>
        <w:rPr>
          <w:sz w:val="24"/>
          <w:szCs w:val="24"/>
          <w:lang w:val="es-MX"/>
        </w:rPr>
      </w:pPr>
      <w:r w:rsidRPr="00BA4773">
        <w:rPr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87F48" wp14:editId="0FB3FE62">
                <wp:simplePos x="0" y="0"/>
                <wp:positionH relativeFrom="column">
                  <wp:posOffset>823595</wp:posOffset>
                </wp:positionH>
                <wp:positionV relativeFrom="paragraph">
                  <wp:posOffset>174625</wp:posOffset>
                </wp:positionV>
                <wp:extent cx="190500" cy="1809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CE49" w14:textId="5795E17C" w:rsidR="00BA4773" w:rsidRDefault="00BA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7F48" id="_x0000_s1027" type="#_x0000_t202" style="position:absolute;left:0;text-align:left;margin-left:64.85pt;margin-top:13.75pt;width: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">
                <v:textbox>
                  <w:txbxContent>
                    <w:p w14:paraId="5709CE49" w14:textId="5795E17C" w:rsidR="00BA4773" w:rsidRDefault="00BA4773"/>
                  </w:txbxContent>
                </v:textbox>
              </v:shape>
            </w:pict>
          </mc:Fallback>
        </mc:AlternateContent>
      </w:r>
      <w:r w:rsidR="00D27FD1" w:rsidRPr="00C30DE4">
        <w:rPr>
          <w:sz w:val="24"/>
          <w:szCs w:val="24"/>
          <w:lang w:val="es-MX"/>
        </w:rPr>
        <w:t>De manera atenta solicito me sean tramitadas las</w:t>
      </w:r>
      <w:r>
        <w:rPr>
          <w:sz w:val="24"/>
          <w:szCs w:val="24"/>
          <w:lang w:val="es-MX"/>
        </w:rPr>
        <w:t xml:space="preserve"> </w:t>
      </w:r>
      <w:r w:rsidRPr="00C30DE4">
        <w:rPr>
          <w:sz w:val="24"/>
          <w:szCs w:val="24"/>
          <w:lang w:val="es-MX"/>
        </w:rPr>
        <w:t xml:space="preserve">vacaciones </w:t>
      </w:r>
      <w:r>
        <w:rPr>
          <w:sz w:val="24"/>
          <w:szCs w:val="24"/>
          <w:lang w:val="es-MX"/>
        </w:rPr>
        <w:t xml:space="preserve">        o Reanudación de Vacaciones    </w:t>
      </w:r>
      <w:proofErr w:type="gramStart"/>
      <w:r>
        <w:rPr>
          <w:sz w:val="24"/>
          <w:szCs w:val="24"/>
          <w:lang w:val="es-MX"/>
        </w:rPr>
        <w:t xml:space="preserve">  </w:t>
      </w:r>
      <w:r w:rsidR="00F02C3E">
        <w:rPr>
          <w:sz w:val="24"/>
          <w:szCs w:val="24"/>
          <w:lang w:val="es-MX"/>
        </w:rPr>
        <w:t xml:space="preserve"> </w:t>
      </w:r>
      <w:r w:rsidR="00240E9A">
        <w:rPr>
          <w:sz w:val="24"/>
          <w:szCs w:val="24"/>
          <w:lang w:val="es-MX"/>
        </w:rPr>
        <w:t>(</w:t>
      </w:r>
      <w:proofErr w:type="gramEnd"/>
      <w:r w:rsidR="00240E9A">
        <w:rPr>
          <w:sz w:val="24"/>
          <w:szCs w:val="24"/>
          <w:lang w:val="es-MX"/>
        </w:rPr>
        <w:t xml:space="preserve">Esta solo aplica para días de vacaciones interrumpidas o aplazadas) </w:t>
      </w:r>
      <w:r w:rsidR="00D27FD1" w:rsidRPr="00C30DE4">
        <w:rPr>
          <w:sz w:val="24"/>
          <w:szCs w:val="24"/>
          <w:lang w:val="es-MX"/>
        </w:rPr>
        <w:t>a que tengo derecho, por haber laborado un año de servicios comprendido:</w:t>
      </w:r>
    </w:p>
    <w:p w14:paraId="1A122E2F" w14:textId="77777777" w:rsidR="00D27FD1" w:rsidRPr="00C30DE4" w:rsidRDefault="00D27FD1">
      <w:pPr>
        <w:rPr>
          <w:sz w:val="24"/>
          <w:szCs w:val="24"/>
          <w:lang w:val="es-MX"/>
        </w:rPr>
      </w:pPr>
    </w:p>
    <w:tbl>
      <w:tblPr>
        <w:tblW w:w="9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425"/>
        <w:gridCol w:w="685"/>
        <w:gridCol w:w="1140"/>
        <w:gridCol w:w="1140"/>
        <w:gridCol w:w="153"/>
        <w:gridCol w:w="1134"/>
        <w:gridCol w:w="284"/>
        <w:gridCol w:w="992"/>
        <w:gridCol w:w="567"/>
        <w:gridCol w:w="1843"/>
      </w:tblGrid>
      <w:tr w:rsidR="00240E9A" w:rsidRPr="00D27FD1" w14:paraId="347CAA38" w14:textId="77777777" w:rsidTr="00240E9A">
        <w:trPr>
          <w:trHeight w:val="300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06E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Entre el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6899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F3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B8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y el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186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93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</w:tr>
      <w:tr w:rsidR="00240E9A" w:rsidRPr="00D27FD1" w14:paraId="48DAB693" w14:textId="77777777" w:rsidTr="00240E9A">
        <w:trPr>
          <w:trHeight w:val="525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0761" w14:textId="77777777" w:rsidR="00240E9A" w:rsidRPr="00D27FD1" w:rsidRDefault="00240E9A" w:rsidP="00D27FD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A47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7FB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217E" w14:textId="77777777" w:rsidR="00240E9A" w:rsidRPr="00D27FD1" w:rsidRDefault="00240E9A" w:rsidP="00D27FD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BAA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AE1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40E9A" w:rsidRPr="00D27FD1" w14:paraId="103BD6F6" w14:textId="77777777" w:rsidTr="00240E9A">
        <w:trPr>
          <w:trHeight w:val="28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14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E59B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D49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947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7E0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979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C6A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</w:tr>
      <w:tr w:rsidR="00240E9A" w:rsidRPr="00D27FD1" w14:paraId="1363CF58" w14:textId="77777777" w:rsidTr="00240E9A">
        <w:trPr>
          <w:trHeight w:val="300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35A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A partir 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del:</w:t>
            </w:r>
            <w:r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 (Fecha de inicio del disfrute de vacaciones). </w:t>
            </w:r>
          </w:p>
          <w:p w14:paraId="447D50C4" w14:textId="1E6365C8" w:rsidR="00240E9A" w:rsidRPr="00D27FD1" w:rsidRDefault="00240E9A" w:rsidP="00240E9A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color w:val="000000"/>
                <w:sz w:val="24"/>
                <w:szCs w:val="24"/>
                <w:lang w:eastAsia="es-CO"/>
              </w:rPr>
              <w:t> 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36C3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DIA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C39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831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</w:tr>
      <w:tr w:rsidR="00240E9A" w:rsidRPr="00D27FD1" w14:paraId="01FD1D73" w14:textId="77777777" w:rsidTr="00240E9A">
        <w:trPr>
          <w:trHeight w:val="495"/>
        </w:trPr>
        <w:tc>
          <w:tcPr>
            <w:tcW w:w="497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C975" w14:textId="11A3348F" w:rsidR="00240E9A" w:rsidRPr="00D27FD1" w:rsidRDefault="00240E9A" w:rsidP="00D27FD1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A7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02E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83C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665F7926" w14:textId="77777777" w:rsidR="00D27FD1" w:rsidRPr="00C30DE4" w:rsidRDefault="00D27FD1">
      <w:pPr>
        <w:rPr>
          <w:sz w:val="24"/>
          <w:szCs w:val="24"/>
          <w:lang w:val="es-MX"/>
        </w:rPr>
      </w:pPr>
    </w:p>
    <w:p w14:paraId="77B7A5BC" w14:textId="7EE50EBE" w:rsidR="00D27FD1" w:rsidRPr="00BA4773" w:rsidRDefault="00BA4773">
      <w:pPr>
        <w:rPr>
          <w:b/>
          <w:bCs/>
          <w:i/>
          <w:iCs/>
          <w:sz w:val="24"/>
          <w:szCs w:val="24"/>
          <w:lang w:val="es-MX"/>
        </w:rPr>
      </w:pPr>
      <w:r w:rsidRPr="00BA4773">
        <w:rPr>
          <w:b/>
          <w:bCs/>
          <w:i/>
          <w:iCs/>
          <w:sz w:val="24"/>
          <w:szCs w:val="24"/>
          <w:lang w:val="es-MX"/>
        </w:rPr>
        <w:t>OBSERVACIONES:</w:t>
      </w:r>
    </w:p>
    <w:p w14:paraId="25CD3517" w14:textId="4C7A7870" w:rsidR="00BA4773" w:rsidRDefault="00BA4773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4773" w14:paraId="56DDEE85" w14:textId="77777777" w:rsidTr="008C064D">
        <w:trPr>
          <w:trHeight w:val="1442"/>
        </w:trPr>
        <w:tc>
          <w:tcPr>
            <w:tcW w:w="9962" w:type="dxa"/>
          </w:tcPr>
          <w:p w14:paraId="7A923A92" w14:textId="77777777" w:rsidR="00BA4773" w:rsidRDefault="00BA4773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67754650" w14:textId="79F836EF" w:rsidR="00BA4773" w:rsidRDefault="00BA4773">
      <w:pPr>
        <w:rPr>
          <w:sz w:val="24"/>
          <w:szCs w:val="24"/>
          <w:lang w:val="es-MX"/>
        </w:rPr>
      </w:pPr>
    </w:p>
    <w:p w14:paraId="5B5E0299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 xml:space="preserve">Cordialmente, 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528"/>
      </w:tblGrid>
      <w:tr w:rsidR="00C30DE4" w:rsidRPr="00C30DE4" w14:paraId="568B564E" w14:textId="77777777" w:rsidTr="00240E9A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79A" w14:textId="6FF8158F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Nombre y Apellidos del </w:t>
            </w:r>
            <w:r w:rsidR="00240E9A"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funcionario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7A0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37A8DC30" w14:textId="77777777" w:rsidTr="00240E9A">
        <w:trPr>
          <w:trHeight w:val="4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ECE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Tipo y número de documento: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50F7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1041406A" w14:textId="77777777" w:rsidTr="00240E9A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9B6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Denominación del empleo: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E7DF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1664B7AC" w14:textId="77777777" w:rsidTr="00240E9A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34A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Lugar Actual de Trabajo: 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br/>
              <w:t>(Subdirección, Proyecto, Escenario)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ADF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0E3DB6AC" w14:textId="77777777" w:rsidTr="00240E9A">
        <w:trPr>
          <w:trHeight w:val="39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239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C26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42F9A730" w14:textId="77777777" w:rsidTr="00240E9A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84B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Teléfonos: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DD9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59BB456D" w14:textId="77777777" w:rsidTr="00240E9A">
        <w:trPr>
          <w:trHeight w:val="112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F9B" w14:textId="2BF6DB1A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Firma del </w:t>
            </w:r>
            <w:r w:rsidR="00922E94"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funcionario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EF9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6FD5F525" w14:textId="77777777" w:rsidR="00BA4773" w:rsidRDefault="00BA4773">
      <w:pPr>
        <w:rPr>
          <w:sz w:val="24"/>
          <w:szCs w:val="24"/>
          <w:lang w:val="es-MX"/>
        </w:rPr>
      </w:pPr>
    </w:p>
    <w:tbl>
      <w:tblPr>
        <w:tblpPr w:leftFromText="141" w:rightFromText="141" w:vertAnchor="text" w:horzAnchor="margin" w:tblpY="189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5150"/>
      </w:tblGrid>
      <w:tr w:rsidR="00BA4773" w:rsidRPr="00A372FB" w14:paraId="419B6A0F" w14:textId="77777777" w:rsidTr="00240E9A">
        <w:trPr>
          <w:trHeight w:val="140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63A" w14:textId="77777777" w:rsidR="00BA4773" w:rsidRDefault="00BA4773" w:rsidP="00BA4773">
            <w:pPr>
              <w:suppressAutoHyphens w:val="0"/>
              <w:rPr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A372FB">
              <w:rPr>
                <w:b/>
                <w:bCs/>
                <w:color w:val="000000"/>
                <w:sz w:val="22"/>
                <w:szCs w:val="24"/>
                <w:lang w:eastAsia="es-CO"/>
              </w:rPr>
              <w:t>V.B. Jefe Inmediato</w:t>
            </w:r>
            <w:r>
              <w:rPr>
                <w:b/>
                <w:bCs/>
                <w:color w:val="000000"/>
                <w:sz w:val="22"/>
                <w:szCs w:val="24"/>
                <w:lang w:eastAsia="es-CO"/>
              </w:rPr>
              <w:t xml:space="preserve"> </w:t>
            </w:r>
          </w:p>
          <w:p w14:paraId="4DA31068" w14:textId="77777777" w:rsidR="00BA4773" w:rsidRPr="00A372FB" w:rsidRDefault="00BA4773" w:rsidP="00BA4773">
            <w:pPr>
              <w:suppressAutoHyphens w:val="0"/>
              <w:rPr>
                <w:bCs/>
                <w:color w:val="000000"/>
                <w:sz w:val="22"/>
                <w:szCs w:val="22"/>
                <w:lang w:eastAsia="es-CO"/>
              </w:rPr>
            </w:pPr>
            <w:r w:rsidRPr="001E3E09">
              <w:rPr>
                <w:bCs/>
                <w:color w:val="000000"/>
                <w:sz w:val="22"/>
                <w:szCs w:val="22"/>
                <w:lang w:eastAsia="es-CO"/>
              </w:rPr>
              <w:t>(</w:t>
            </w:r>
            <w:r w:rsidRPr="001E3E09">
              <w:rPr>
                <w:bCs/>
                <w:color w:val="000000"/>
                <w:sz w:val="20"/>
                <w:szCs w:val="22"/>
                <w:lang w:eastAsia="es-CO"/>
              </w:rPr>
              <w:t>Firma electrónica ORFEO)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9C" w14:textId="77777777" w:rsidR="00BA4773" w:rsidRDefault="00BA4773" w:rsidP="00BA4773">
            <w:pPr>
              <w:suppressAutoHyphens w:val="0"/>
              <w:rPr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A372FB">
              <w:rPr>
                <w:b/>
                <w:bCs/>
                <w:color w:val="000000"/>
                <w:sz w:val="22"/>
                <w:szCs w:val="24"/>
                <w:lang w:eastAsia="es-CO"/>
              </w:rPr>
              <w:t>V.B. Dirección/Subdirección/Asesor/Jefe de Oficina</w:t>
            </w:r>
          </w:p>
          <w:p w14:paraId="77097A08" w14:textId="77777777" w:rsidR="00BA4773" w:rsidRPr="00A372FB" w:rsidRDefault="00BA4773" w:rsidP="00BA4773">
            <w:pPr>
              <w:suppressAutoHyphens w:val="0"/>
              <w:rPr>
                <w:bCs/>
                <w:color w:val="000000"/>
                <w:sz w:val="22"/>
                <w:szCs w:val="22"/>
                <w:lang w:eastAsia="es-CO"/>
              </w:rPr>
            </w:pPr>
            <w:r w:rsidRPr="001E3E09">
              <w:rPr>
                <w:bCs/>
                <w:color w:val="000000"/>
                <w:sz w:val="20"/>
                <w:szCs w:val="22"/>
                <w:lang w:eastAsia="es-CO"/>
              </w:rPr>
              <w:t>(Firma electrónica ORFEO)</w:t>
            </w:r>
          </w:p>
        </w:tc>
      </w:tr>
    </w:tbl>
    <w:p w14:paraId="35121B0D" w14:textId="1B5FF1DB" w:rsidR="00C30DE4" w:rsidRDefault="00C30DE4" w:rsidP="00BA4773">
      <w:pPr>
        <w:rPr>
          <w:sz w:val="24"/>
          <w:szCs w:val="24"/>
          <w:lang w:val="es-MX"/>
        </w:rPr>
      </w:pPr>
    </w:p>
    <w:p w14:paraId="4ACE2F68" w14:textId="62FD823E" w:rsidR="00240E9A" w:rsidRDefault="00240E9A" w:rsidP="00BA4773">
      <w:pPr>
        <w:rPr>
          <w:sz w:val="24"/>
          <w:szCs w:val="24"/>
          <w:lang w:val="es-MX"/>
        </w:rPr>
      </w:pPr>
    </w:p>
    <w:p w14:paraId="327A8015" w14:textId="660A853C" w:rsidR="00240E9A" w:rsidRPr="008C064D" w:rsidRDefault="001902F6" w:rsidP="001902F6">
      <w:pPr>
        <w:jc w:val="both"/>
        <w:rPr>
          <w:sz w:val="22"/>
          <w:szCs w:val="24"/>
          <w:lang w:val="es-MX"/>
        </w:rPr>
      </w:pPr>
      <w:r w:rsidRPr="008C064D">
        <w:rPr>
          <w:b/>
          <w:sz w:val="20"/>
          <w:szCs w:val="24"/>
          <w:lang w:val="es-MX"/>
        </w:rPr>
        <w:t xml:space="preserve">Nota: Para los casos en que se requiera encargo de funciones se debe notificar a la Subdirección Administrativa y Financiera – Gestión del Talento Humano al correo </w:t>
      </w:r>
      <w:hyperlink r:id="rId7" w:history="1">
        <w:r w:rsidRPr="008C064D">
          <w:rPr>
            <w:rStyle w:val="Hipervnculo"/>
            <w:b/>
            <w:sz w:val="20"/>
            <w:szCs w:val="24"/>
            <w:lang w:val="es-MX"/>
          </w:rPr>
          <w:t>talento.humano@idartes.gov.co</w:t>
        </w:r>
      </w:hyperlink>
      <w:r w:rsidRPr="008C064D">
        <w:rPr>
          <w:b/>
          <w:sz w:val="20"/>
          <w:szCs w:val="24"/>
          <w:lang w:val="es-MX"/>
        </w:rPr>
        <w:t xml:space="preserve"> y radicado por ORFEO</w:t>
      </w:r>
      <w:r w:rsidR="008C064D" w:rsidRPr="008C064D">
        <w:rPr>
          <w:b/>
          <w:sz w:val="20"/>
          <w:szCs w:val="24"/>
          <w:lang w:val="es-MX"/>
        </w:rPr>
        <w:t xml:space="preserve"> con mínimo quince (15) días hábiles anteriores al inicio del disfrute de vacaciones</w:t>
      </w:r>
      <w:r w:rsidRPr="008C064D">
        <w:rPr>
          <w:sz w:val="22"/>
          <w:szCs w:val="24"/>
          <w:lang w:val="es-MX"/>
        </w:rPr>
        <w:t xml:space="preserve">. </w:t>
      </w:r>
    </w:p>
    <w:p w14:paraId="5FBC6FB1" w14:textId="5B15B6A9" w:rsidR="00240E9A" w:rsidRDefault="00240E9A" w:rsidP="00BA4773">
      <w:pPr>
        <w:rPr>
          <w:sz w:val="24"/>
          <w:szCs w:val="24"/>
          <w:lang w:val="es-MX"/>
        </w:rPr>
      </w:pPr>
    </w:p>
    <w:p w14:paraId="6B0D57AB" w14:textId="067570E3" w:rsidR="00240E9A" w:rsidRDefault="00240E9A" w:rsidP="00BA4773">
      <w:pPr>
        <w:rPr>
          <w:sz w:val="24"/>
          <w:szCs w:val="24"/>
          <w:lang w:val="es-MX"/>
        </w:rPr>
      </w:pPr>
    </w:p>
    <w:p w14:paraId="62786458" w14:textId="3FAE606E" w:rsidR="001F360D" w:rsidRPr="001F360D" w:rsidRDefault="001F360D" w:rsidP="001F360D">
      <w:pPr>
        <w:tabs>
          <w:tab w:val="left" w:pos="9075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</w:p>
    <w:sectPr w:rsidR="001F360D" w:rsidRPr="001F360D" w:rsidSect="00BA4773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2A24" w14:textId="77777777" w:rsidR="0040708B" w:rsidRDefault="0040708B" w:rsidP="003D2783">
      <w:r>
        <w:separator/>
      </w:r>
    </w:p>
  </w:endnote>
  <w:endnote w:type="continuationSeparator" w:id="0">
    <w:p w14:paraId="56E7B05B" w14:textId="77777777" w:rsidR="0040708B" w:rsidRDefault="0040708B" w:rsidP="003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7C42" w14:textId="77777777" w:rsidR="0040708B" w:rsidRDefault="0040708B" w:rsidP="003D2783">
      <w:r>
        <w:separator/>
      </w:r>
    </w:p>
  </w:footnote>
  <w:footnote w:type="continuationSeparator" w:id="0">
    <w:p w14:paraId="2798AF53" w14:textId="77777777" w:rsidR="0040708B" w:rsidRDefault="0040708B" w:rsidP="003D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3D2783" w14:paraId="324B521F" w14:textId="77777777" w:rsidTr="00103E86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0DFECBF" w14:textId="77777777" w:rsidR="003D2783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b/>
              <w:szCs w:val="21"/>
            </w:rPr>
          </w:pPr>
          <w:r>
            <w:rPr>
              <w:noProof/>
              <w:lang w:eastAsia="es-CO"/>
            </w:rPr>
            <w:drawing>
              <wp:anchor distT="0" distB="0" distL="114935" distR="114935" simplePos="0" relativeHeight="251659264" behindDoc="0" locked="0" layoutInCell="1" hidden="0" allowOverlap="1" wp14:anchorId="4D1A7156" wp14:editId="0A7AE043">
                <wp:simplePos x="0" y="0"/>
                <wp:positionH relativeFrom="column">
                  <wp:posOffset>111760</wp:posOffset>
                </wp:positionH>
                <wp:positionV relativeFrom="paragraph">
                  <wp:posOffset>222885</wp:posOffset>
                </wp:positionV>
                <wp:extent cx="896400" cy="720000"/>
                <wp:effectExtent l="0" t="0" r="0" b="4445"/>
                <wp:wrapSquare wrapText="bothSides" distT="0" distB="0" distL="114935" distR="114935"/>
                <wp:docPr id="9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98A3B98" w14:textId="77777777" w:rsidR="003D2783" w:rsidRPr="00CB3D06" w:rsidRDefault="005A0B1F" w:rsidP="003D2783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GESTION DEL TALENTO HUMANO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71D18BF" w14:textId="521A9E96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>Código:</w:t>
          </w:r>
          <w:r w:rsidR="001F360D">
            <w:rPr>
              <w:rFonts w:ascii="Arial Narrow" w:eastAsia="Arial" w:hAnsi="Arial Narrow"/>
            </w:rPr>
            <w:t xml:space="preserve"> GTH</w:t>
          </w:r>
          <w:r>
            <w:rPr>
              <w:rFonts w:ascii="Arial Narrow" w:eastAsia="Arial" w:hAnsi="Arial Narrow"/>
            </w:rPr>
            <w:t>-</w:t>
          </w:r>
          <w:r w:rsidR="001F360D">
            <w:rPr>
              <w:rFonts w:ascii="Arial Narrow" w:eastAsia="Arial" w:hAnsi="Arial Narrow"/>
            </w:rPr>
            <w:t>F</w:t>
          </w:r>
          <w:r>
            <w:rPr>
              <w:rFonts w:ascii="Arial Narrow" w:eastAsia="Arial" w:hAnsi="Arial Narrow"/>
            </w:rPr>
            <w:t>-</w:t>
          </w:r>
          <w:r w:rsidR="00DD1DDB">
            <w:rPr>
              <w:rFonts w:ascii="Arial Narrow" w:eastAsia="Arial" w:hAnsi="Arial Narrow"/>
            </w:rPr>
            <w:t>74</w:t>
          </w:r>
        </w:p>
      </w:tc>
    </w:tr>
    <w:tr w:rsidR="003D2783" w14:paraId="092FC873" w14:textId="77777777" w:rsidTr="00103E86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E9A371F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D415B28" w14:textId="77777777" w:rsidR="003D2783" w:rsidRPr="00CB3D06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52DE87" w14:textId="65CC1931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Fecha: </w:t>
          </w:r>
          <w:r w:rsidR="003E0BED">
            <w:rPr>
              <w:rFonts w:ascii="Arial Narrow" w:eastAsia="Arial" w:hAnsi="Arial Narrow"/>
            </w:rPr>
            <w:t>23</w:t>
          </w:r>
          <w:r w:rsidR="008C064D">
            <w:rPr>
              <w:rFonts w:ascii="Arial Narrow" w:eastAsia="Arial" w:hAnsi="Arial Narrow"/>
            </w:rPr>
            <w:t>/05</w:t>
          </w:r>
          <w:r>
            <w:rPr>
              <w:rFonts w:ascii="Arial Narrow" w:eastAsia="Arial" w:hAnsi="Arial Narrow"/>
            </w:rPr>
            <w:t>/</w:t>
          </w:r>
          <w:r w:rsidR="001F360D">
            <w:rPr>
              <w:rFonts w:ascii="Arial Narrow" w:eastAsia="Arial" w:hAnsi="Arial Narrow"/>
            </w:rPr>
            <w:t>202</w:t>
          </w:r>
          <w:r w:rsidR="008C064D">
            <w:rPr>
              <w:rFonts w:ascii="Arial Narrow" w:eastAsia="Arial" w:hAnsi="Arial Narrow"/>
            </w:rPr>
            <w:t>5</w:t>
          </w:r>
        </w:p>
      </w:tc>
    </w:tr>
    <w:tr w:rsidR="003D2783" w14:paraId="017514FF" w14:textId="77777777" w:rsidTr="00103E86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9298A5E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9AE0088" w14:textId="77777777" w:rsidR="003D2783" w:rsidRPr="00CB3D06" w:rsidRDefault="00D27FD1" w:rsidP="003D2783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  <w:sz w:val="24"/>
              <w:szCs w:val="24"/>
            </w:rPr>
          </w:pPr>
          <w:r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>FORMATO SOLICITUD DE VACACIONES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35726B7" w14:textId="1139C343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Versión: </w:t>
          </w:r>
          <w:r w:rsidR="008C064D">
            <w:rPr>
              <w:rFonts w:ascii="Arial Narrow" w:eastAsia="Arial" w:hAnsi="Arial Narrow"/>
            </w:rPr>
            <w:t>2</w:t>
          </w:r>
        </w:p>
      </w:tc>
    </w:tr>
    <w:tr w:rsidR="003D2783" w14:paraId="0CB78421" w14:textId="77777777" w:rsidTr="003D2783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3B33E4D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E69C447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A9B8E87" w14:textId="77777777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 w:rsidRPr="00CB3D06">
            <w:rPr>
              <w:rFonts w:ascii="Arial Narrow" w:eastAsia="Arial" w:hAnsi="Arial Narrow"/>
              <w:sz w:val="22"/>
              <w:szCs w:val="22"/>
            </w:rPr>
            <w:t xml:space="preserve">Página 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CB3D06">
            <w:rPr>
              <w:rFonts w:ascii="Arial Narrow" w:eastAsia="Arial" w:hAnsi="Arial Narrow"/>
              <w:sz w:val="22"/>
              <w:szCs w:val="22"/>
            </w:rPr>
            <w:instrText>PAGE</w:instrTex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1B338D">
            <w:rPr>
              <w:rFonts w:ascii="Arial Narrow" w:eastAsia="Arial" w:hAnsi="Arial Narrow"/>
              <w:noProof/>
              <w:sz w:val="22"/>
              <w:szCs w:val="22"/>
            </w:rPr>
            <w:t>1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end"/>
          </w:r>
          <w:r w:rsidRPr="00CB3D06">
            <w:rPr>
              <w:rFonts w:ascii="Arial Narrow" w:eastAsia="Arial" w:hAnsi="Arial Narrow"/>
              <w:sz w:val="22"/>
              <w:szCs w:val="22"/>
            </w:rPr>
            <w:t xml:space="preserve"> de </w:t>
          </w:r>
          <w:r w:rsidR="00D27FD1">
            <w:rPr>
              <w:rFonts w:ascii="Arial Narrow" w:eastAsia="Arial" w:hAnsi="Arial Narrow"/>
              <w:sz w:val="22"/>
              <w:szCs w:val="22"/>
            </w:rPr>
            <w:t>1</w:t>
          </w:r>
        </w:p>
      </w:tc>
    </w:tr>
  </w:tbl>
  <w:p w14:paraId="77549CAA" w14:textId="77777777" w:rsidR="003D2783" w:rsidRDefault="003D2783" w:rsidP="003D27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1D3E"/>
    <w:multiLevelType w:val="multilevel"/>
    <w:tmpl w:val="0AE696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3"/>
    <w:rsid w:val="00052B59"/>
    <w:rsid w:val="00085532"/>
    <w:rsid w:val="000B44E5"/>
    <w:rsid w:val="00164138"/>
    <w:rsid w:val="00187A02"/>
    <w:rsid w:val="001902F6"/>
    <w:rsid w:val="001B338D"/>
    <w:rsid w:val="001E3E09"/>
    <w:rsid w:val="001F360D"/>
    <w:rsid w:val="00240E9A"/>
    <w:rsid w:val="002645FC"/>
    <w:rsid w:val="00346667"/>
    <w:rsid w:val="003D2783"/>
    <w:rsid w:val="003E0BED"/>
    <w:rsid w:val="0040708B"/>
    <w:rsid w:val="00524537"/>
    <w:rsid w:val="005A0B1F"/>
    <w:rsid w:val="0070512B"/>
    <w:rsid w:val="0083388F"/>
    <w:rsid w:val="008C064D"/>
    <w:rsid w:val="00922E94"/>
    <w:rsid w:val="009A4B1A"/>
    <w:rsid w:val="00A372FB"/>
    <w:rsid w:val="00B25662"/>
    <w:rsid w:val="00BA4773"/>
    <w:rsid w:val="00C2211F"/>
    <w:rsid w:val="00C30DE4"/>
    <w:rsid w:val="00C44DC1"/>
    <w:rsid w:val="00C60F89"/>
    <w:rsid w:val="00CB00DD"/>
    <w:rsid w:val="00D27FD1"/>
    <w:rsid w:val="00DB7408"/>
    <w:rsid w:val="00DD1DDB"/>
    <w:rsid w:val="00E55AE2"/>
    <w:rsid w:val="00EA5710"/>
    <w:rsid w:val="00EC5585"/>
    <w:rsid w:val="00EE4DDC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27FF"/>
  <w15:chartTrackingRefBased/>
  <w15:docId w15:val="{5FB58B54-BA44-40BB-AAF9-24D63BC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12B"/>
    <w:pPr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numPr>
        <w:numId w:val="3"/>
      </w:numPr>
      <w:suppressAutoHyphens w:val="0"/>
      <w:spacing w:line="259" w:lineRule="auto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C5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5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585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585"/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585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1902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ento.humano@idartes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Adriana Maria Patiño Carrera</cp:lastModifiedBy>
  <cp:revision>3</cp:revision>
  <dcterms:created xsi:type="dcterms:W3CDTF">2025-05-02T19:03:00Z</dcterms:created>
  <dcterms:modified xsi:type="dcterms:W3CDTF">2025-05-21T19:14:00Z</dcterms:modified>
</cp:coreProperties>
</file>