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4E2C" w14:textId="77777777" w:rsidR="00D27FD1" w:rsidRPr="00C9066E" w:rsidRDefault="00D27FD1">
      <w:pPr>
        <w:rPr>
          <w:sz w:val="22"/>
          <w:szCs w:val="22"/>
          <w:lang w:val="es-MX"/>
        </w:rPr>
      </w:pPr>
      <w:r w:rsidRPr="00C9066E">
        <w:rPr>
          <w:sz w:val="22"/>
          <w:szCs w:val="22"/>
          <w:lang w:val="es-MX"/>
        </w:rPr>
        <w:t>Bogotá, D.C.,</w:t>
      </w:r>
    </w:p>
    <w:p w14:paraId="39A8C128" w14:textId="77777777" w:rsidR="00D27FD1" w:rsidRPr="00C9066E" w:rsidRDefault="00D27FD1">
      <w:pPr>
        <w:rPr>
          <w:sz w:val="22"/>
          <w:szCs w:val="22"/>
          <w:lang w:val="es-MX"/>
        </w:rPr>
      </w:pPr>
    </w:p>
    <w:p w14:paraId="1A06E6D6" w14:textId="77777777" w:rsidR="00D27FD1" w:rsidRPr="00C9066E" w:rsidRDefault="00D27FD1">
      <w:pPr>
        <w:rPr>
          <w:b/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 xml:space="preserve">Subdirección Administrativa y Financiera </w:t>
      </w:r>
    </w:p>
    <w:p w14:paraId="15D26847" w14:textId="77777777" w:rsidR="00D27FD1" w:rsidRPr="00C9066E" w:rsidRDefault="00D27FD1" w:rsidP="001C0F8C">
      <w:pPr>
        <w:jc w:val="both"/>
        <w:rPr>
          <w:b/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>Gestión del Talento Humano</w:t>
      </w:r>
    </w:p>
    <w:p w14:paraId="43F718AD" w14:textId="77777777" w:rsidR="00D27FD1" w:rsidRPr="00C9066E" w:rsidRDefault="00D27FD1" w:rsidP="001C0F8C">
      <w:pPr>
        <w:jc w:val="both"/>
        <w:rPr>
          <w:b/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>Instituto Distrital de las Artes – IDARTES</w:t>
      </w:r>
    </w:p>
    <w:p w14:paraId="15DAE5A7" w14:textId="0307EA61" w:rsidR="00BA4773" w:rsidRPr="00C9066E" w:rsidRDefault="00BA4773" w:rsidP="001C0F8C">
      <w:pPr>
        <w:jc w:val="both"/>
        <w:rPr>
          <w:sz w:val="22"/>
          <w:szCs w:val="22"/>
          <w:lang w:val="es-MX"/>
        </w:rPr>
      </w:pPr>
    </w:p>
    <w:p w14:paraId="34624D4C" w14:textId="368E306C" w:rsidR="00BA4773" w:rsidRPr="00C9066E" w:rsidRDefault="00BA4773" w:rsidP="001C0F8C">
      <w:pPr>
        <w:jc w:val="both"/>
        <w:rPr>
          <w:sz w:val="22"/>
          <w:szCs w:val="22"/>
          <w:lang w:val="es-MX"/>
        </w:rPr>
      </w:pPr>
      <w:r w:rsidRPr="00C9066E">
        <w:rPr>
          <w:sz w:val="22"/>
          <w:szCs w:val="22"/>
          <w:lang w:val="es-MX"/>
        </w:rPr>
        <w:t>Cordial saludo señores Gestión del Talento Humano,</w:t>
      </w:r>
    </w:p>
    <w:p w14:paraId="339724BA" w14:textId="30425139" w:rsidR="00BA4773" w:rsidRPr="00C9066E" w:rsidRDefault="001C0F8C" w:rsidP="001C0F8C">
      <w:pPr>
        <w:jc w:val="both"/>
        <w:rPr>
          <w:sz w:val="22"/>
          <w:szCs w:val="22"/>
          <w:lang w:val="es-MX"/>
        </w:rPr>
      </w:pPr>
      <w:r w:rsidRPr="00C9066E"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87F48" wp14:editId="6B57E999">
                <wp:simplePos x="0" y="0"/>
                <wp:positionH relativeFrom="margin">
                  <wp:posOffset>3741420</wp:posOffset>
                </wp:positionH>
                <wp:positionV relativeFrom="paragraph">
                  <wp:posOffset>132080</wp:posOffset>
                </wp:positionV>
                <wp:extent cx="219075" cy="2095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CE49" w14:textId="5795E17C" w:rsidR="00BA4773" w:rsidRDefault="00BA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7F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6pt;margin-top:10.4pt;width:17.2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">
                <v:textbox>
                  <w:txbxContent>
                    <w:p w14:paraId="5709CE49" w14:textId="5795E17C" w:rsidR="00BA4773" w:rsidRDefault="00BA4773"/>
                  </w:txbxContent>
                </v:textbox>
                <w10:wrap anchorx="margin"/>
              </v:shape>
            </w:pict>
          </mc:Fallback>
        </mc:AlternateContent>
      </w:r>
      <w:r w:rsidRPr="00C9066E"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39AA9" wp14:editId="15F4E045">
                <wp:simplePos x="0" y="0"/>
                <wp:positionH relativeFrom="column">
                  <wp:posOffset>5884545</wp:posOffset>
                </wp:positionH>
                <wp:positionV relativeFrom="paragraph">
                  <wp:posOffset>141605</wp:posOffset>
                </wp:positionV>
                <wp:extent cx="190500" cy="1905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947E" w14:textId="05B558A0" w:rsidR="00BA4773" w:rsidRDefault="001C0F8C">
                            <w:r>
                              <w:t xml:space="preserve">       </w:t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9AA9" id="_x0000_s1027" type="#_x0000_t202" style="position:absolute;left:0;text-align:left;margin-left:463.35pt;margin-top:11.15pt;width:15pt;height:1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">
                <v:textbox>
                  <w:txbxContent>
                    <w:p w14:paraId="6C00947E" w14:textId="05B558A0" w:rsidR="00BA4773" w:rsidRDefault="001C0F8C">
                      <w:r>
                        <w:t xml:space="preserve">       </w:t>
                      </w:r>
                      <w: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38A4AB" w14:textId="47BAD18B" w:rsidR="00D27FD1" w:rsidRPr="00C9066E" w:rsidRDefault="00D27FD1" w:rsidP="001C0F8C">
      <w:pPr>
        <w:jc w:val="both"/>
        <w:rPr>
          <w:sz w:val="22"/>
          <w:szCs w:val="22"/>
          <w:lang w:val="es-MX"/>
        </w:rPr>
      </w:pPr>
      <w:r w:rsidRPr="00C9066E">
        <w:rPr>
          <w:sz w:val="22"/>
          <w:szCs w:val="22"/>
          <w:lang w:val="es-MX"/>
        </w:rPr>
        <w:t>De manera atenta solicito me sean tramitadas las</w:t>
      </w:r>
      <w:r w:rsidR="001C0F8C" w:rsidRPr="00C9066E">
        <w:rPr>
          <w:sz w:val="22"/>
          <w:szCs w:val="22"/>
          <w:lang w:val="es-MX"/>
        </w:rPr>
        <w:t xml:space="preserve"> vacaciones        </w:t>
      </w:r>
      <w:r w:rsidR="00BA4773" w:rsidRPr="00C9066E">
        <w:rPr>
          <w:sz w:val="22"/>
          <w:szCs w:val="22"/>
          <w:lang w:val="es-MX"/>
        </w:rPr>
        <w:t>o</w:t>
      </w:r>
      <w:r w:rsidR="001C0F8C" w:rsidRPr="00C9066E">
        <w:rPr>
          <w:sz w:val="22"/>
          <w:szCs w:val="22"/>
          <w:lang w:val="es-MX"/>
        </w:rPr>
        <w:t xml:space="preserve"> Reanudación de Vacaciones     </w:t>
      </w:r>
      <w:proofErr w:type="gramStart"/>
      <w:r w:rsidR="001C0F8C" w:rsidRPr="00C9066E">
        <w:rPr>
          <w:sz w:val="22"/>
          <w:szCs w:val="22"/>
          <w:lang w:val="es-MX"/>
        </w:rPr>
        <w:t xml:space="preserve">   </w:t>
      </w:r>
      <w:r w:rsidR="00240E9A" w:rsidRPr="00C9066E">
        <w:rPr>
          <w:sz w:val="22"/>
          <w:szCs w:val="22"/>
          <w:lang w:val="es-MX"/>
        </w:rPr>
        <w:t>(</w:t>
      </w:r>
      <w:proofErr w:type="gramEnd"/>
      <w:r w:rsidR="00240E9A" w:rsidRPr="00C9066E">
        <w:rPr>
          <w:sz w:val="22"/>
          <w:szCs w:val="22"/>
          <w:lang w:val="es-MX"/>
        </w:rPr>
        <w:t xml:space="preserve">Esta solo aplica para días de vacaciones interrumpidas o aplazadas) </w:t>
      </w:r>
      <w:r w:rsidRPr="00C9066E">
        <w:rPr>
          <w:sz w:val="22"/>
          <w:szCs w:val="22"/>
          <w:lang w:val="es-MX"/>
        </w:rPr>
        <w:t>a que tengo derecho, por haber laborado un año de servicios comprendido:</w:t>
      </w:r>
    </w:p>
    <w:p w14:paraId="65059EC8" w14:textId="77777777" w:rsidR="001C0F8C" w:rsidRPr="00C9066E" w:rsidRDefault="001C0F8C" w:rsidP="001C0F8C">
      <w:pPr>
        <w:jc w:val="both"/>
        <w:rPr>
          <w:sz w:val="22"/>
          <w:szCs w:val="22"/>
          <w:lang w:val="es-MX"/>
        </w:rPr>
      </w:pPr>
    </w:p>
    <w:tbl>
      <w:tblPr>
        <w:tblW w:w="10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436"/>
        <w:gridCol w:w="698"/>
        <w:gridCol w:w="1167"/>
        <w:gridCol w:w="1166"/>
        <w:gridCol w:w="155"/>
        <w:gridCol w:w="1160"/>
        <w:gridCol w:w="114"/>
        <w:gridCol w:w="175"/>
        <w:gridCol w:w="1242"/>
        <w:gridCol w:w="142"/>
        <w:gridCol w:w="209"/>
        <w:gridCol w:w="1886"/>
      </w:tblGrid>
      <w:tr w:rsidR="00240E9A" w:rsidRPr="00C9066E" w14:paraId="347CAA38" w14:textId="77777777" w:rsidTr="001C0F8C">
        <w:trPr>
          <w:trHeight w:val="180"/>
        </w:trPr>
        <w:tc>
          <w:tcPr>
            <w:tcW w:w="20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682706E" w14:textId="5546D51C" w:rsidR="00240E9A" w:rsidRPr="00C9066E" w:rsidRDefault="00240E9A" w:rsidP="001C0F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Entre el</w:t>
            </w: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  <w:hideMark/>
          </w:tcPr>
          <w:p w14:paraId="07606899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MES</w:t>
            </w:r>
          </w:p>
        </w:tc>
        <w:tc>
          <w:tcPr>
            <w:tcW w:w="1321" w:type="dxa"/>
            <w:gridSpan w:val="2"/>
            <w:shd w:val="clear" w:color="auto" w:fill="auto"/>
            <w:noWrap/>
            <w:vAlign w:val="center"/>
            <w:hideMark/>
          </w:tcPr>
          <w:p w14:paraId="18996F34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AÑO</w:t>
            </w:r>
          </w:p>
        </w:tc>
        <w:tc>
          <w:tcPr>
            <w:tcW w:w="144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14BEB84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y el </w:t>
            </w:r>
          </w:p>
        </w:tc>
        <w:tc>
          <w:tcPr>
            <w:tcW w:w="1593" w:type="dxa"/>
            <w:gridSpan w:val="3"/>
            <w:shd w:val="clear" w:color="auto" w:fill="auto"/>
            <w:noWrap/>
            <w:vAlign w:val="center"/>
            <w:hideMark/>
          </w:tcPr>
          <w:p w14:paraId="050EB186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MES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14:paraId="1FBD1934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AÑO</w:t>
            </w:r>
          </w:p>
        </w:tc>
      </w:tr>
      <w:tr w:rsidR="00240E9A" w:rsidRPr="00C9066E" w14:paraId="48DAB693" w14:textId="77777777" w:rsidTr="001C0F8C">
        <w:trPr>
          <w:trHeight w:val="316"/>
        </w:trPr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14:paraId="2D9B0761" w14:textId="77777777" w:rsidR="00240E9A" w:rsidRPr="00C9066E" w:rsidRDefault="00240E9A" w:rsidP="00D27FD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86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1A47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2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07FB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49" w:type="dxa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3AA3217E" w14:textId="77777777" w:rsidR="00240E9A" w:rsidRPr="00C9066E" w:rsidRDefault="00240E9A" w:rsidP="00D27FD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9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4BAA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8AE1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40E9A" w:rsidRPr="00C9066E" w14:paraId="103BD6F6" w14:textId="77777777" w:rsidTr="00176372">
        <w:trPr>
          <w:trHeight w:val="171"/>
        </w:trPr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0145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E59B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1D49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5947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D7E0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9979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7C6A" w14:textId="77777777" w:rsidR="00240E9A" w:rsidRPr="00C9066E" w:rsidRDefault="00240E9A" w:rsidP="00D27FD1">
            <w:pPr>
              <w:suppressAutoHyphens w:val="0"/>
              <w:rPr>
                <w:color w:val="auto"/>
                <w:sz w:val="22"/>
                <w:szCs w:val="22"/>
                <w:lang w:eastAsia="es-CO"/>
              </w:rPr>
            </w:pPr>
          </w:p>
        </w:tc>
      </w:tr>
      <w:tr w:rsidR="00240E9A" w:rsidRPr="00C9066E" w14:paraId="1363CF58" w14:textId="77777777" w:rsidTr="00176372">
        <w:trPr>
          <w:trHeight w:val="180"/>
        </w:trPr>
        <w:tc>
          <w:tcPr>
            <w:tcW w:w="5082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50C4" w14:textId="51FDEB86" w:rsidR="00240E9A" w:rsidRPr="00C9066E" w:rsidRDefault="00240E9A" w:rsidP="00D35FA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A partir del: (Fecha de inicio del disfrute de vacaciones). </w:t>
            </w:r>
            <w:r w:rsidRPr="00C9066E">
              <w:rPr>
                <w:color w:val="000000"/>
                <w:sz w:val="22"/>
                <w:szCs w:val="22"/>
                <w:lang w:eastAsia="es-CO"/>
              </w:rPr>
              <w:t>  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36C3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DIA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C39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MES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1831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AÑO</w:t>
            </w:r>
          </w:p>
        </w:tc>
      </w:tr>
      <w:tr w:rsidR="00240E9A" w:rsidRPr="00C9066E" w14:paraId="01FD1D73" w14:textId="77777777" w:rsidTr="00176372">
        <w:trPr>
          <w:trHeight w:val="331"/>
        </w:trPr>
        <w:tc>
          <w:tcPr>
            <w:tcW w:w="5082" w:type="dxa"/>
            <w:gridSpan w:val="5"/>
            <w:vMerge/>
            <w:vAlign w:val="center"/>
            <w:hideMark/>
          </w:tcPr>
          <w:p w14:paraId="3A3EC975" w14:textId="11A3348F" w:rsidR="00240E9A" w:rsidRPr="00C9066E" w:rsidRDefault="00240E9A" w:rsidP="00D27FD1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29" w:type="dxa"/>
            <w:gridSpan w:val="3"/>
            <w:shd w:val="clear" w:color="auto" w:fill="auto"/>
            <w:noWrap/>
            <w:vAlign w:val="center"/>
            <w:hideMark/>
          </w:tcPr>
          <w:p w14:paraId="15C35A75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14:paraId="027202E4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095" w:type="dxa"/>
            <w:gridSpan w:val="2"/>
            <w:shd w:val="clear" w:color="auto" w:fill="auto"/>
            <w:noWrap/>
            <w:vAlign w:val="center"/>
            <w:hideMark/>
          </w:tcPr>
          <w:p w14:paraId="6AE583C5" w14:textId="77777777" w:rsidR="00240E9A" w:rsidRPr="00C9066E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65F7926" w14:textId="77777777" w:rsidR="00D27FD1" w:rsidRPr="00C9066E" w:rsidRDefault="00D27FD1">
      <w:pPr>
        <w:rPr>
          <w:sz w:val="22"/>
          <w:szCs w:val="22"/>
          <w:lang w:val="es-MX"/>
        </w:rPr>
      </w:pPr>
    </w:p>
    <w:p w14:paraId="77B7A5BC" w14:textId="7EE50EBE" w:rsidR="00D27FD1" w:rsidRPr="00C9066E" w:rsidRDefault="00BA4773">
      <w:pPr>
        <w:rPr>
          <w:b/>
          <w:bCs/>
          <w:i/>
          <w:iCs/>
          <w:sz w:val="22"/>
          <w:szCs w:val="22"/>
          <w:lang w:val="es-MX"/>
        </w:rPr>
      </w:pPr>
      <w:r w:rsidRPr="00C9066E">
        <w:rPr>
          <w:b/>
          <w:bCs/>
          <w:i/>
          <w:iCs/>
          <w:sz w:val="22"/>
          <w:szCs w:val="22"/>
          <w:lang w:val="es-MX"/>
        </w:rPr>
        <w:t>OBSERVACIONES:</w:t>
      </w:r>
    </w:p>
    <w:tbl>
      <w:tblPr>
        <w:tblStyle w:val="Tablaconcuadrcula"/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BA4773" w:rsidRPr="00C9066E" w14:paraId="56DDEE85" w14:textId="77777777" w:rsidTr="006B7E7F">
        <w:trPr>
          <w:trHeight w:val="678"/>
        </w:trPr>
        <w:tc>
          <w:tcPr>
            <w:tcW w:w="10232" w:type="dxa"/>
          </w:tcPr>
          <w:p w14:paraId="7A923A92" w14:textId="77777777" w:rsidR="00BA4773" w:rsidRPr="00C9066E" w:rsidRDefault="00BA4773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67754650" w14:textId="79F836EF" w:rsidR="00BA4773" w:rsidRPr="00C9066E" w:rsidRDefault="00BA4773">
      <w:pPr>
        <w:rPr>
          <w:sz w:val="22"/>
          <w:szCs w:val="22"/>
          <w:lang w:val="es-MX"/>
        </w:rPr>
      </w:pPr>
    </w:p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5736"/>
      </w:tblGrid>
      <w:tr w:rsidR="00C30DE4" w:rsidRPr="00C9066E" w14:paraId="568B564E" w14:textId="77777777" w:rsidTr="004E79AB">
        <w:trPr>
          <w:trHeight w:val="35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79A" w14:textId="6FF8158F" w:rsidR="00C30DE4" w:rsidRPr="00C9066E" w:rsidRDefault="00C30DE4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Nombre y Apellidos del </w:t>
            </w:r>
            <w:r w:rsidR="00240E9A"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funcionario</w:t>
            </w: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7A0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30DE4" w:rsidRPr="00C9066E" w14:paraId="37A8DC30" w14:textId="77777777" w:rsidTr="004E79AB">
        <w:trPr>
          <w:trHeight w:val="314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ECE" w14:textId="77777777" w:rsidR="00C30DE4" w:rsidRPr="00C9066E" w:rsidRDefault="00C30DE4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Tipo y número de documento: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50F7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30DE4" w:rsidRPr="00C9066E" w14:paraId="1041406A" w14:textId="77777777" w:rsidTr="004E79AB">
        <w:trPr>
          <w:trHeight w:val="329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9B6" w14:textId="1C1BF8C8" w:rsidR="00C30DE4" w:rsidRPr="00C9066E" w:rsidRDefault="006B7E7F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O"/>
              </w:rPr>
              <w:t>Cargo</w:t>
            </w:r>
            <w:r w:rsidR="00C30DE4"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E7DF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30DE4" w:rsidRPr="00C9066E" w14:paraId="1664B7AC" w14:textId="77777777" w:rsidTr="004E79AB">
        <w:trPr>
          <w:trHeight w:val="46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34A" w14:textId="2FF410AA" w:rsidR="00C30DE4" w:rsidRPr="00C9066E" w:rsidRDefault="00C30DE4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Lugar Actual de Trabajo: </w:t>
            </w: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br/>
              <w:t>(</w:t>
            </w:r>
            <w:r w:rsidR="00176372"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Sede, </w:t>
            </w: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Subdirección, Proyecto, Escenario)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ADF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30DE4" w:rsidRPr="00C9066E" w14:paraId="0E3DB6AC" w14:textId="77777777" w:rsidTr="004E79AB">
        <w:trPr>
          <w:trHeight w:val="307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239" w14:textId="77777777" w:rsidR="00C30DE4" w:rsidRPr="00C9066E" w:rsidRDefault="00C30DE4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Correo Electrónico: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C26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30DE4" w:rsidRPr="00C9066E" w14:paraId="59BB456D" w14:textId="77777777" w:rsidTr="006B7E7F">
        <w:trPr>
          <w:trHeight w:val="71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F9B" w14:textId="2BF6DB1A" w:rsidR="00C30DE4" w:rsidRPr="00C9066E" w:rsidRDefault="00C30DE4" w:rsidP="00C30DE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Firma del </w:t>
            </w:r>
            <w:r w:rsidR="00922E94"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funcionario</w:t>
            </w: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EF9" w14:textId="77777777" w:rsidR="00C30DE4" w:rsidRPr="00C9066E" w:rsidRDefault="00C30DE4" w:rsidP="00C30DE4">
            <w:pPr>
              <w:suppressAutoHyphens w:val="0"/>
              <w:rPr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FD5F525" w14:textId="463DA754" w:rsidR="00BA4773" w:rsidRPr="00C9066E" w:rsidRDefault="00BA4773">
      <w:pPr>
        <w:rPr>
          <w:sz w:val="22"/>
          <w:szCs w:val="22"/>
          <w:lang w:val="es-MX"/>
        </w:rPr>
      </w:pPr>
    </w:p>
    <w:p w14:paraId="26AA1F58" w14:textId="3808B7B1" w:rsidR="006D5953" w:rsidRPr="00C9066E" w:rsidRDefault="006D5953" w:rsidP="00176372">
      <w:pPr>
        <w:jc w:val="both"/>
        <w:rPr>
          <w:b/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>Nivel Directivo</w:t>
      </w:r>
      <w:r w:rsidR="007A4909" w:rsidRPr="007A4909">
        <w:rPr>
          <w:sz w:val="22"/>
          <w:szCs w:val="22"/>
          <w:lang w:val="es-MX"/>
        </w:rPr>
        <w:t>: D</w:t>
      </w:r>
      <w:r w:rsidRPr="007A4909">
        <w:rPr>
          <w:sz w:val="22"/>
          <w:szCs w:val="22"/>
          <w:lang w:val="es-MX"/>
        </w:rPr>
        <w:t>ebe</w:t>
      </w:r>
      <w:r w:rsidRPr="00C9066E">
        <w:rPr>
          <w:sz w:val="22"/>
          <w:szCs w:val="22"/>
          <w:lang w:val="es-MX"/>
        </w:rPr>
        <w:t xml:space="preserve"> diligenciar el siguiente</w:t>
      </w:r>
      <w:r w:rsidR="00963369" w:rsidRPr="00C9066E">
        <w:rPr>
          <w:sz w:val="22"/>
          <w:szCs w:val="22"/>
          <w:lang w:val="es-MX"/>
        </w:rPr>
        <w:t xml:space="preserve"> recuadro</w:t>
      </w:r>
      <w:r w:rsidRPr="00C9066E">
        <w:rPr>
          <w:sz w:val="22"/>
          <w:szCs w:val="22"/>
          <w:lang w:val="es-MX"/>
        </w:rPr>
        <w:t xml:space="preserve"> con la información del funcionario que realizará el encargo de funciones</w:t>
      </w:r>
      <w:r w:rsidR="00D35FAC" w:rsidRPr="00C9066E">
        <w:rPr>
          <w:sz w:val="22"/>
          <w:szCs w:val="22"/>
          <w:lang w:val="es-MX"/>
        </w:rPr>
        <w:t xml:space="preserve"> previa autorización de la Dirección General</w:t>
      </w:r>
      <w:r w:rsidR="00176372" w:rsidRPr="00C9066E">
        <w:rPr>
          <w:sz w:val="22"/>
          <w:szCs w:val="22"/>
          <w:lang w:val="es-MX"/>
        </w:rPr>
        <w:t>.</w:t>
      </w:r>
    </w:p>
    <w:p w14:paraId="0B0B4F29" w14:textId="10679F3C" w:rsidR="006D5953" w:rsidRPr="00C9066E" w:rsidRDefault="001C0F8C" w:rsidP="00176372">
      <w:pPr>
        <w:jc w:val="both"/>
        <w:rPr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 xml:space="preserve">Nivel Profesional: </w:t>
      </w:r>
      <w:r w:rsidRPr="00C9066E">
        <w:rPr>
          <w:sz w:val="22"/>
          <w:szCs w:val="22"/>
          <w:lang w:val="es-MX"/>
        </w:rPr>
        <w:t xml:space="preserve">Si se requiere encargo de funciones, el jefe inmediato debe enviar Justificación al correo </w:t>
      </w:r>
      <w:hyperlink r:id="rId8" w:history="1">
        <w:r w:rsidRPr="00C9066E">
          <w:rPr>
            <w:rStyle w:val="Hipervnculo"/>
            <w:sz w:val="22"/>
            <w:szCs w:val="22"/>
            <w:lang w:val="es-MX"/>
          </w:rPr>
          <w:t>talento.humano@idartes.gov.co</w:t>
        </w:r>
      </w:hyperlink>
      <w:r w:rsidRPr="00C9066E">
        <w:rPr>
          <w:sz w:val="22"/>
          <w:szCs w:val="22"/>
          <w:lang w:val="es-MX"/>
        </w:rPr>
        <w:t xml:space="preserve">, informando el motivo por el cual es necesario la asignación de funciones con el propósito de que la Subdirección Administrativa y Financiera valide la necesidad, esta justificación debe hacerse </w:t>
      </w:r>
      <w:r w:rsidRPr="00C9066E">
        <w:rPr>
          <w:b/>
          <w:sz w:val="22"/>
          <w:szCs w:val="22"/>
          <w:u w:val="single"/>
          <w:lang w:val="es-MX"/>
        </w:rPr>
        <w:t>15 días hábiles</w:t>
      </w:r>
      <w:r w:rsidRPr="00C9066E">
        <w:rPr>
          <w:sz w:val="22"/>
          <w:szCs w:val="22"/>
          <w:u w:val="single"/>
          <w:lang w:val="es-MX"/>
        </w:rPr>
        <w:t xml:space="preserve"> </w:t>
      </w:r>
      <w:r w:rsidRPr="00C9066E">
        <w:rPr>
          <w:b/>
          <w:sz w:val="22"/>
          <w:szCs w:val="22"/>
          <w:u w:val="single"/>
          <w:lang w:val="es-MX"/>
        </w:rPr>
        <w:t>anteriores</w:t>
      </w:r>
      <w:r w:rsidRPr="00C9066E">
        <w:rPr>
          <w:sz w:val="22"/>
          <w:szCs w:val="22"/>
          <w:lang w:val="es-MX"/>
        </w:rPr>
        <w:t xml:space="preserve"> al</w:t>
      </w:r>
      <w:r w:rsidR="001054E2" w:rsidRPr="00C9066E">
        <w:rPr>
          <w:sz w:val="22"/>
          <w:szCs w:val="22"/>
          <w:lang w:val="es-MX"/>
        </w:rPr>
        <w:t xml:space="preserve"> </w:t>
      </w:r>
      <w:r w:rsidRPr="00C9066E">
        <w:rPr>
          <w:sz w:val="22"/>
          <w:szCs w:val="22"/>
          <w:lang w:val="es-MX"/>
        </w:rPr>
        <w:t xml:space="preserve"> </w:t>
      </w:r>
      <w:r w:rsidR="001054E2" w:rsidRPr="00C9066E">
        <w:rPr>
          <w:sz w:val="22"/>
          <w:szCs w:val="22"/>
          <w:lang w:val="es-MX"/>
        </w:rPr>
        <w:t>diligenciamiento de este formato</w:t>
      </w:r>
      <w:r w:rsidR="004E79AB" w:rsidRPr="00C9066E">
        <w:rPr>
          <w:sz w:val="22"/>
          <w:szCs w:val="22"/>
          <w:lang w:val="es-MX"/>
        </w:rPr>
        <w:t>.</w:t>
      </w:r>
    </w:p>
    <w:p w14:paraId="7BEE5AF6" w14:textId="417BC5B6" w:rsidR="00D35FAC" w:rsidRPr="00C9066E" w:rsidRDefault="00D35FAC" w:rsidP="00176372">
      <w:pPr>
        <w:rPr>
          <w:sz w:val="22"/>
          <w:szCs w:val="22"/>
          <w:lang w:val="es-MX"/>
        </w:rPr>
      </w:pPr>
      <w:r w:rsidRPr="00C9066E">
        <w:rPr>
          <w:b/>
          <w:sz w:val="22"/>
          <w:szCs w:val="22"/>
          <w:lang w:val="es-MX"/>
        </w:rPr>
        <w:t xml:space="preserve">Nivel Técnico y Nivel Asistencial: </w:t>
      </w:r>
      <w:r w:rsidRPr="00C9066E">
        <w:rPr>
          <w:sz w:val="22"/>
          <w:szCs w:val="22"/>
          <w:lang w:val="es-MX"/>
        </w:rPr>
        <w:t>No se realiza encargo de funciones</w:t>
      </w:r>
      <w:r w:rsidR="007A4909">
        <w:rPr>
          <w:sz w:val="22"/>
          <w:szCs w:val="22"/>
          <w:lang w:val="es-MX"/>
        </w:rPr>
        <w:t>.</w:t>
      </w:r>
    </w:p>
    <w:p w14:paraId="2AF24EAE" w14:textId="77777777" w:rsidR="004E79AB" w:rsidRPr="00C9066E" w:rsidRDefault="004E79AB" w:rsidP="004E79AB">
      <w:pPr>
        <w:ind w:left="142"/>
        <w:rPr>
          <w:b/>
          <w:bCs/>
          <w:i/>
          <w:iCs/>
          <w:sz w:val="22"/>
          <w:szCs w:val="22"/>
          <w:lang w:val="es-MX"/>
        </w:rPr>
      </w:pPr>
    </w:p>
    <w:tbl>
      <w:tblPr>
        <w:tblStyle w:val="Tablaconcuadrcula"/>
        <w:tblW w:w="10311" w:type="dxa"/>
        <w:tblInd w:w="-5" w:type="dxa"/>
        <w:tblLook w:val="04A0" w:firstRow="1" w:lastRow="0" w:firstColumn="1" w:lastColumn="0" w:noHBand="0" w:noVBand="1"/>
      </w:tblPr>
      <w:tblGrid>
        <w:gridCol w:w="4678"/>
        <w:gridCol w:w="475"/>
        <w:gridCol w:w="5129"/>
        <w:gridCol w:w="29"/>
      </w:tblGrid>
      <w:tr w:rsidR="004E79AB" w:rsidRPr="00C9066E" w14:paraId="719AE8FC" w14:textId="77777777" w:rsidTr="00C561AF">
        <w:trPr>
          <w:gridAfter w:val="1"/>
          <w:wAfter w:w="29" w:type="dxa"/>
          <w:trHeight w:val="433"/>
        </w:trPr>
        <w:tc>
          <w:tcPr>
            <w:tcW w:w="4678" w:type="dxa"/>
          </w:tcPr>
          <w:p w14:paraId="3E9E6EC4" w14:textId="59D7CA39" w:rsidR="004E79AB" w:rsidRPr="00C9066E" w:rsidRDefault="004E79AB" w:rsidP="004E79AB">
            <w:pPr>
              <w:rPr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C9066E">
              <w:rPr>
                <w:b/>
                <w:sz w:val="22"/>
                <w:szCs w:val="22"/>
                <w:lang w:val="es-MX"/>
              </w:rPr>
              <w:t>Nombre del servidor público a encargar:</w:t>
            </w:r>
          </w:p>
        </w:tc>
        <w:tc>
          <w:tcPr>
            <w:tcW w:w="5604" w:type="dxa"/>
            <w:gridSpan w:val="2"/>
          </w:tcPr>
          <w:p w14:paraId="5F0C3004" w14:textId="77777777" w:rsidR="004E79AB" w:rsidRPr="00C9066E" w:rsidRDefault="004E79AB" w:rsidP="004E79AB">
            <w:pPr>
              <w:pStyle w:val="Prrafodelista"/>
              <w:ind w:left="0"/>
              <w:rPr>
                <w:rFonts w:ascii="Arial" w:hAnsi="Arial" w:cs="Arial"/>
                <w:b/>
                <w:bCs/>
                <w:i/>
                <w:iCs/>
                <w:szCs w:val="22"/>
                <w:lang w:val="es-MX"/>
              </w:rPr>
            </w:pPr>
          </w:p>
        </w:tc>
      </w:tr>
      <w:tr w:rsidR="004E79AB" w:rsidRPr="00C9066E" w14:paraId="6544D337" w14:textId="77777777" w:rsidTr="00C561AF">
        <w:trPr>
          <w:gridAfter w:val="1"/>
          <w:wAfter w:w="29" w:type="dxa"/>
          <w:trHeight w:val="411"/>
        </w:trPr>
        <w:tc>
          <w:tcPr>
            <w:tcW w:w="4678" w:type="dxa"/>
          </w:tcPr>
          <w:p w14:paraId="5EE8FC16" w14:textId="479E51B2" w:rsidR="004E79AB" w:rsidRPr="00C9066E" w:rsidRDefault="004E79AB" w:rsidP="004E79AB">
            <w:pPr>
              <w:rPr>
                <w:b/>
                <w:color w:val="auto"/>
                <w:sz w:val="22"/>
                <w:szCs w:val="22"/>
                <w:lang w:val="es-MX" w:eastAsia="es-CO"/>
              </w:rPr>
            </w:pPr>
            <w:r w:rsidRPr="00C9066E">
              <w:rPr>
                <w:b/>
                <w:color w:val="auto"/>
                <w:sz w:val="22"/>
                <w:szCs w:val="22"/>
                <w:lang w:val="es-MX" w:eastAsia="es-CO"/>
              </w:rPr>
              <w:t>Cargo:</w:t>
            </w:r>
          </w:p>
        </w:tc>
        <w:tc>
          <w:tcPr>
            <w:tcW w:w="5604" w:type="dxa"/>
            <w:gridSpan w:val="2"/>
          </w:tcPr>
          <w:p w14:paraId="2B1BD19A" w14:textId="77777777" w:rsidR="004E79AB" w:rsidRPr="00C9066E" w:rsidRDefault="004E79AB" w:rsidP="001C0F8C">
            <w:pPr>
              <w:pStyle w:val="Prrafodelista"/>
              <w:ind w:left="0"/>
              <w:rPr>
                <w:rFonts w:ascii="Arial" w:hAnsi="Arial" w:cs="Arial"/>
                <w:b/>
                <w:bCs/>
                <w:i/>
                <w:iCs/>
                <w:szCs w:val="22"/>
                <w:lang w:val="es-MX"/>
              </w:rPr>
            </w:pPr>
          </w:p>
        </w:tc>
      </w:tr>
      <w:tr w:rsidR="004E79AB" w:rsidRPr="00C9066E" w14:paraId="0E01E50D" w14:textId="77777777" w:rsidTr="00C561AF">
        <w:trPr>
          <w:gridAfter w:val="1"/>
          <w:wAfter w:w="29" w:type="dxa"/>
          <w:trHeight w:val="296"/>
        </w:trPr>
        <w:tc>
          <w:tcPr>
            <w:tcW w:w="4678" w:type="dxa"/>
          </w:tcPr>
          <w:p w14:paraId="1C67CFC1" w14:textId="728C9683" w:rsidR="004E79AB" w:rsidRPr="00C9066E" w:rsidRDefault="004E79AB" w:rsidP="001C0F8C">
            <w:pPr>
              <w:pStyle w:val="Prrafodelista"/>
              <w:ind w:left="0"/>
              <w:rPr>
                <w:rFonts w:ascii="Arial" w:hAnsi="Arial" w:cs="Arial"/>
                <w:b/>
                <w:bCs/>
                <w:i/>
                <w:iCs/>
                <w:szCs w:val="22"/>
                <w:lang w:val="es-MX"/>
              </w:rPr>
            </w:pPr>
            <w:r w:rsidRPr="00C9066E">
              <w:rPr>
                <w:rFonts w:ascii="Arial" w:hAnsi="Arial" w:cs="Arial"/>
                <w:b/>
                <w:szCs w:val="22"/>
                <w:lang w:val="es-MX"/>
              </w:rPr>
              <w:t>Cédula de Ciudadanía:</w:t>
            </w:r>
          </w:p>
        </w:tc>
        <w:tc>
          <w:tcPr>
            <w:tcW w:w="5604" w:type="dxa"/>
            <w:gridSpan w:val="2"/>
          </w:tcPr>
          <w:p w14:paraId="5599F2BB" w14:textId="77777777" w:rsidR="004E79AB" w:rsidRPr="00C9066E" w:rsidRDefault="004E79AB" w:rsidP="001C0F8C">
            <w:pPr>
              <w:pStyle w:val="Prrafodelista"/>
              <w:ind w:left="0"/>
              <w:rPr>
                <w:rFonts w:ascii="Arial" w:hAnsi="Arial" w:cs="Arial"/>
                <w:b/>
                <w:bCs/>
                <w:i/>
                <w:iCs/>
                <w:szCs w:val="22"/>
                <w:lang w:val="es-MX"/>
              </w:rPr>
            </w:pPr>
          </w:p>
        </w:tc>
      </w:tr>
      <w:tr w:rsidR="006D5953" w:rsidRPr="00C9066E" w14:paraId="5633EF3B" w14:textId="77777777" w:rsidTr="00C561AF">
        <w:trPr>
          <w:trHeight w:val="1431"/>
        </w:trPr>
        <w:tc>
          <w:tcPr>
            <w:tcW w:w="5153" w:type="dxa"/>
            <w:gridSpan w:val="2"/>
          </w:tcPr>
          <w:p w14:paraId="565A45D5" w14:textId="6296A4ED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4841F289" w14:textId="77777777" w:rsidR="001C0F8C" w:rsidRPr="00C9066E" w:rsidRDefault="001C0F8C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29C5794D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5052BB0D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3FF4BD70" w14:textId="3646AC74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 xml:space="preserve">Firma del Jefe Inmediato </w:t>
            </w:r>
          </w:p>
          <w:p w14:paraId="2B14563E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Nombre:</w:t>
            </w:r>
          </w:p>
          <w:p w14:paraId="0DD458D3" w14:textId="463D5939" w:rsidR="006D5953" w:rsidRPr="00C9066E" w:rsidRDefault="006D5953" w:rsidP="006D5953">
            <w:pPr>
              <w:rPr>
                <w:sz w:val="22"/>
                <w:szCs w:val="22"/>
                <w:lang w:val="es-MX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Cargo:</w:t>
            </w:r>
          </w:p>
        </w:tc>
        <w:tc>
          <w:tcPr>
            <w:tcW w:w="5153" w:type="dxa"/>
            <w:gridSpan w:val="2"/>
          </w:tcPr>
          <w:p w14:paraId="2B376E2D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7A6AD257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5C891128" w14:textId="06265AAC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08711E7A" w14:textId="77777777" w:rsidR="001C0F8C" w:rsidRPr="00C9066E" w:rsidRDefault="001C0F8C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71BDDB87" w14:textId="146407B9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del Ordenador del gasto</w:t>
            </w:r>
          </w:p>
          <w:p w14:paraId="1B9BC454" w14:textId="77777777" w:rsidR="006D5953" w:rsidRPr="00C9066E" w:rsidRDefault="006D5953" w:rsidP="006D595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Nombre:</w:t>
            </w:r>
          </w:p>
          <w:p w14:paraId="26604496" w14:textId="2143071D" w:rsidR="006D5953" w:rsidRPr="00C9066E" w:rsidRDefault="006D5953" w:rsidP="006D5953">
            <w:pPr>
              <w:suppressAutoHyphens w:val="0"/>
              <w:rPr>
                <w:sz w:val="22"/>
                <w:szCs w:val="22"/>
                <w:lang w:val="es-MX"/>
              </w:rPr>
            </w:pPr>
            <w:r w:rsidRPr="00C9066E">
              <w:rPr>
                <w:b/>
                <w:bCs/>
                <w:color w:val="000000"/>
                <w:sz w:val="22"/>
                <w:szCs w:val="22"/>
                <w:lang w:eastAsia="es-CO"/>
              </w:rPr>
              <w:t>Cargo:</w:t>
            </w:r>
          </w:p>
        </w:tc>
      </w:tr>
    </w:tbl>
    <w:p w14:paraId="212670F0" w14:textId="77777777" w:rsidR="006D5953" w:rsidRPr="00C9066E" w:rsidRDefault="006D5953" w:rsidP="001C0F8C">
      <w:pPr>
        <w:jc w:val="both"/>
        <w:rPr>
          <w:sz w:val="22"/>
          <w:szCs w:val="22"/>
          <w:lang w:val="es-MX"/>
        </w:rPr>
      </w:pPr>
    </w:p>
    <w:p w14:paraId="5D7D7F9D" w14:textId="77777777" w:rsidR="001054E2" w:rsidRPr="00C9066E" w:rsidRDefault="004E43B9" w:rsidP="001C0F8C">
      <w:pPr>
        <w:jc w:val="both"/>
        <w:rPr>
          <w:sz w:val="22"/>
          <w:szCs w:val="22"/>
          <w:lang w:val="es-MX"/>
        </w:rPr>
      </w:pPr>
      <w:r w:rsidRPr="00C9066E">
        <w:rPr>
          <w:b/>
          <w:sz w:val="22"/>
          <w:szCs w:val="22"/>
          <w:u w:val="single"/>
          <w:lang w:val="es-MX"/>
        </w:rPr>
        <w:t>Para tener en cuenta:</w:t>
      </w:r>
      <w:r w:rsidR="001C0F8C" w:rsidRPr="00C9066E">
        <w:rPr>
          <w:sz w:val="22"/>
          <w:szCs w:val="22"/>
          <w:lang w:val="es-MX"/>
        </w:rPr>
        <w:t xml:space="preserve"> </w:t>
      </w:r>
    </w:p>
    <w:p w14:paraId="1C6B2ABF" w14:textId="77777777" w:rsidR="007A4909" w:rsidRDefault="004E43B9" w:rsidP="001054E2">
      <w:pPr>
        <w:pStyle w:val="Prrafodelista"/>
        <w:numPr>
          <w:ilvl w:val="0"/>
          <w:numId w:val="7"/>
        </w:numPr>
        <w:rPr>
          <w:rFonts w:ascii="Arial" w:hAnsi="Arial" w:cs="Arial"/>
          <w:szCs w:val="22"/>
          <w:lang w:val="es-MX"/>
        </w:rPr>
      </w:pPr>
      <w:r w:rsidRPr="00C9066E">
        <w:rPr>
          <w:rFonts w:ascii="Arial" w:hAnsi="Arial" w:cs="Arial"/>
          <w:szCs w:val="22"/>
          <w:lang w:val="es-MX"/>
        </w:rPr>
        <w:t xml:space="preserve">Para los casos de empleos de la </w:t>
      </w:r>
      <w:r w:rsidRPr="00C9066E">
        <w:rPr>
          <w:rFonts w:ascii="Arial" w:hAnsi="Arial" w:cs="Arial"/>
          <w:b/>
          <w:szCs w:val="22"/>
          <w:lang w:val="es-MX"/>
        </w:rPr>
        <w:t>Planta Permanente</w:t>
      </w:r>
      <w:r w:rsidRPr="00C9066E">
        <w:rPr>
          <w:rFonts w:ascii="Arial" w:hAnsi="Arial" w:cs="Arial"/>
          <w:szCs w:val="22"/>
          <w:lang w:val="es-MX"/>
        </w:rPr>
        <w:t xml:space="preserve"> la firma como ordenador del gasto la realiza el Subdirector Administrativo y Financiero</w:t>
      </w:r>
      <w:r w:rsidR="007A4909">
        <w:rPr>
          <w:rFonts w:ascii="Arial" w:hAnsi="Arial" w:cs="Arial"/>
          <w:szCs w:val="22"/>
          <w:lang w:val="es-MX"/>
        </w:rPr>
        <w:t xml:space="preserve">. </w:t>
      </w:r>
    </w:p>
    <w:p w14:paraId="62786458" w14:textId="2C9BB780" w:rsidR="001F360D" w:rsidRPr="00C9066E" w:rsidRDefault="007A4909" w:rsidP="001054E2">
      <w:pPr>
        <w:pStyle w:val="Prrafodelista"/>
        <w:numPr>
          <w:ilvl w:val="0"/>
          <w:numId w:val="7"/>
        </w:numPr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P</w:t>
      </w:r>
      <w:r w:rsidR="004E43B9" w:rsidRPr="00C9066E">
        <w:rPr>
          <w:rFonts w:ascii="Arial" w:hAnsi="Arial" w:cs="Arial"/>
          <w:szCs w:val="22"/>
          <w:lang w:val="es-MX"/>
        </w:rPr>
        <w:t xml:space="preserve">ara los </w:t>
      </w:r>
      <w:r>
        <w:rPr>
          <w:rFonts w:ascii="Arial" w:hAnsi="Arial" w:cs="Arial"/>
          <w:szCs w:val="22"/>
          <w:lang w:val="es-MX"/>
        </w:rPr>
        <w:t xml:space="preserve">empleos </w:t>
      </w:r>
      <w:r w:rsidR="004E43B9" w:rsidRPr="00C9066E">
        <w:rPr>
          <w:rFonts w:ascii="Arial" w:hAnsi="Arial" w:cs="Arial"/>
          <w:szCs w:val="22"/>
          <w:lang w:val="es-MX"/>
        </w:rPr>
        <w:t xml:space="preserve">de la </w:t>
      </w:r>
      <w:r w:rsidR="004E43B9" w:rsidRPr="00C9066E">
        <w:rPr>
          <w:rFonts w:ascii="Arial" w:hAnsi="Arial" w:cs="Arial"/>
          <w:b/>
          <w:szCs w:val="22"/>
          <w:lang w:val="es-MX"/>
        </w:rPr>
        <w:t xml:space="preserve">Planta </w:t>
      </w:r>
      <w:r w:rsidR="00BA6273">
        <w:rPr>
          <w:rFonts w:ascii="Arial" w:hAnsi="Arial" w:cs="Arial"/>
          <w:b/>
          <w:szCs w:val="22"/>
          <w:lang w:val="es-MX"/>
        </w:rPr>
        <w:t>T</w:t>
      </w:r>
      <w:r w:rsidR="004E43B9" w:rsidRPr="00C9066E">
        <w:rPr>
          <w:rFonts w:ascii="Arial" w:hAnsi="Arial" w:cs="Arial"/>
          <w:b/>
          <w:szCs w:val="22"/>
          <w:lang w:val="es-MX"/>
        </w:rPr>
        <w:t>emporal</w:t>
      </w:r>
      <w:r w:rsidR="004E43B9" w:rsidRPr="00C9066E">
        <w:rPr>
          <w:rFonts w:ascii="Arial" w:hAnsi="Arial" w:cs="Arial"/>
          <w:szCs w:val="22"/>
          <w:lang w:val="es-MX"/>
        </w:rPr>
        <w:t xml:space="preserve"> cuando </w:t>
      </w:r>
      <w:r w:rsidRPr="00C9066E">
        <w:rPr>
          <w:rFonts w:ascii="Arial" w:hAnsi="Arial" w:cs="Arial"/>
          <w:szCs w:val="22"/>
          <w:lang w:val="es-MX"/>
        </w:rPr>
        <w:t>exista</w:t>
      </w:r>
      <w:r>
        <w:rPr>
          <w:rFonts w:ascii="Arial" w:hAnsi="Arial" w:cs="Arial"/>
          <w:szCs w:val="22"/>
          <w:lang w:val="es-MX"/>
        </w:rPr>
        <w:t xml:space="preserve">, </w:t>
      </w:r>
      <w:r w:rsidRPr="00C9066E">
        <w:rPr>
          <w:rFonts w:ascii="Arial" w:hAnsi="Arial" w:cs="Arial"/>
          <w:szCs w:val="22"/>
          <w:lang w:val="es-MX"/>
        </w:rPr>
        <w:t>debe</w:t>
      </w:r>
      <w:r>
        <w:rPr>
          <w:rFonts w:ascii="Arial" w:hAnsi="Arial" w:cs="Arial"/>
          <w:szCs w:val="22"/>
          <w:lang w:val="es-MX"/>
        </w:rPr>
        <w:t xml:space="preserve"> firmar la ordenación</w:t>
      </w:r>
      <w:r w:rsidR="004E43B9" w:rsidRPr="00C9066E">
        <w:rPr>
          <w:rFonts w:ascii="Arial" w:hAnsi="Arial" w:cs="Arial"/>
          <w:szCs w:val="22"/>
          <w:lang w:val="es-MX"/>
        </w:rPr>
        <w:t xml:space="preserve"> del gasto </w:t>
      </w:r>
      <w:r w:rsidR="00590FFD" w:rsidRPr="00C9066E">
        <w:rPr>
          <w:rFonts w:ascii="Arial" w:hAnsi="Arial" w:cs="Arial"/>
          <w:szCs w:val="22"/>
          <w:lang w:val="es-MX"/>
        </w:rPr>
        <w:t>del proyecto de</w:t>
      </w:r>
      <w:r w:rsidR="006A2D49" w:rsidRPr="00C9066E">
        <w:rPr>
          <w:rFonts w:ascii="Arial" w:hAnsi="Arial" w:cs="Arial"/>
          <w:szCs w:val="22"/>
          <w:lang w:val="es-MX"/>
        </w:rPr>
        <w:t xml:space="preserve"> inversión.</w:t>
      </w:r>
    </w:p>
    <w:p w14:paraId="7B77C375" w14:textId="3A398A13" w:rsidR="001054E2" w:rsidRPr="002D2A5A" w:rsidRDefault="00C561AF" w:rsidP="004D50AF">
      <w:pPr>
        <w:pStyle w:val="Prrafodelista"/>
        <w:numPr>
          <w:ilvl w:val="0"/>
          <w:numId w:val="7"/>
        </w:numPr>
        <w:rPr>
          <w:lang w:val="es-MX"/>
        </w:rPr>
      </w:pPr>
      <w:r w:rsidRPr="002D2A5A">
        <w:rPr>
          <w:rFonts w:ascii="Arial" w:hAnsi="Arial" w:cs="Arial"/>
          <w:szCs w:val="22"/>
          <w:lang w:val="es-MX"/>
        </w:rPr>
        <w:t xml:space="preserve">Se recomienda que la designación de encargos </w:t>
      </w:r>
      <w:r w:rsidR="00D35FAC" w:rsidRPr="002D2A5A">
        <w:rPr>
          <w:rFonts w:ascii="Arial" w:hAnsi="Arial" w:cs="Arial"/>
          <w:szCs w:val="22"/>
          <w:lang w:val="es-MX"/>
        </w:rPr>
        <w:t>de funciones</w:t>
      </w:r>
      <w:r w:rsidR="00D35E58" w:rsidRPr="002D2A5A">
        <w:rPr>
          <w:rFonts w:ascii="Arial" w:hAnsi="Arial" w:cs="Arial"/>
          <w:szCs w:val="22"/>
          <w:lang w:val="es-MX"/>
        </w:rPr>
        <w:t xml:space="preserve">, </w:t>
      </w:r>
      <w:r w:rsidRPr="002D2A5A">
        <w:rPr>
          <w:rFonts w:ascii="Arial" w:hAnsi="Arial" w:cs="Arial"/>
          <w:szCs w:val="22"/>
          <w:lang w:val="es-MX"/>
        </w:rPr>
        <w:t>se reali</w:t>
      </w:r>
      <w:r w:rsidR="00BA6273">
        <w:rPr>
          <w:rFonts w:ascii="Arial" w:hAnsi="Arial" w:cs="Arial"/>
          <w:szCs w:val="22"/>
          <w:lang w:val="es-MX"/>
        </w:rPr>
        <w:t>c</w:t>
      </w:r>
      <w:r w:rsidRPr="002D2A5A">
        <w:rPr>
          <w:rFonts w:ascii="Arial" w:hAnsi="Arial" w:cs="Arial"/>
          <w:szCs w:val="22"/>
          <w:lang w:val="es-MX"/>
        </w:rPr>
        <w:t>e</w:t>
      </w:r>
      <w:r w:rsidR="00D35FAC" w:rsidRPr="002D2A5A">
        <w:rPr>
          <w:rFonts w:ascii="Arial" w:hAnsi="Arial" w:cs="Arial"/>
          <w:szCs w:val="22"/>
          <w:lang w:val="es-MX"/>
        </w:rPr>
        <w:t xml:space="preserve"> dentr</w:t>
      </w:r>
      <w:bookmarkStart w:id="0" w:name="_GoBack"/>
      <w:bookmarkEnd w:id="0"/>
      <w:r w:rsidR="00D35FAC" w:rsidRPr="002D2A5A">
        <w:rPr>
          <w:rFonts w:ascii="Arial" w:hAnsi="Arial" w:cs="Arial"/>
          <w:szCs w:val="22"/>
          <w:lang w:val="es-MX"/>
        </w:rPr>
        <w:t>o del mismo</w:t>
      </w:r>
      <w:r w:rsidR="00D35E58" w:rsidRPr="002D2A5A">
        <w:rPr>
          <w:rFonts w:ascii="Arial" w:hAnsi="Arial" w:cs="Arial"/>
          <w:szCs w:val="22"/>
          <w:lang w:val="es-MX"/>
        </w:rPr>
        <w:t xml:space="preserve"> </w:t>
      </w:r>
      <w:r w:rsidR="00D35FAC" w:rsidRPr="002D2A5A">
        <w:rPr>
          <w:rFonts w:ascii="Arial" w:hAnsi="Arial" w:cs="Arial"/>
          <w:szCs w:val="22"/>
          <w:lang w:val="es-MX"/>
        </w:rPr>
        <w:t>nivel jerárquico</w:t>
      </w:r>
      <w:r w:rsidR="006E2C2F" w:rsidRPr="002D2A5A">
        <w:rPr>
          <w:rFonts w:ascii="Arial" w:hAnsi="Arial" w:cs="Arial"/>
          <w:szCs w:val="22"/>
          <w:lang w:val="es-MX"/>
        </w:rPr>
        <w:t xml:space="preserve"> (Nivel Directivo, Asesor y profesional)</w:t>
      </w:r>
      <w:r w:rsidRPr="002D2A5A">
        <w:rPr>
          <w:rFonts w:ascii="Arial" w:hAnsi="Arial" w:cs="Arial"/>
          <w:szCs w:val="22"/>
          <w:lang w:val="es-MX"/>
        </w:rPr>
        <w:t>, aclarando que no se realiza reconocimiento económico y en ningún caso con funcionarios vinculados en provisionalidad</w:t>
      </w:r>
      <w:r w:rsidR="00D35FAC" w:rsidRPr="002D2A5A">
        <w:rPr>
          <w:rFonts w:ascii="Arial" w:hAnsi="Arial" w:cs="Arial"/>
          <w:szCs w:val="22"/>
          <w:lang w:val="es-MX"/>
        </w:rPr>
        <w:t>.</w:t>
      </w:r>
    </w:p>
    <w:sectPr w:rsidR="001054E2" w:rsidRPr="002D2A5A" w:rsidSect="00C9066E">
      <w:headerReference w:type="default" r:id="rId9"/>
      <w:footerReference w:type="default" r:id="rId10"/>
      <w:pgSz w:w="12240" w:h="20160" w:code="5"/>
      <w:pgMar w:top="851" w:right="1134" w:bottom="709" w:left="992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841A" w14:textId="77777777" w:rsidR="000B5937" w:rsidRDefault="000B5937" w:rsidP="003D2783">
      <w:r>
        <w:separator/>
      </w:r>
    </w:p>
  </w:endnote>
  <w:endnote w:type="continuationSeparator" w:id="0">
    <w:p w14:paraId="6BF3DAD5" w14:textId="77777777" w:rsidR="000B5937" w:rsidRDefault="000B5937" w:rsidP="003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F38F" w14:textId="66163702" w:rsidR="001C0F8C" w:rsidRPr="00176372" w:rsidRDefault="001C0F8C" w:rsidP="001C0F8C">
    <w:pPr>
      <w:pStyle w:val="Piedepgina"/>
      <w:jc w:val="center"/>
      <w:rPr>
        <w:b/>
        <w:sz w:val="20"/>
      </w:rPr>
    </w:pPr>
    <w:r w:rsidRPr="00176372">
      <w:rPr>
        <w:b/>
        <w:bCs/>
        <w:color w:val="767171" w:themeColor="background2" w:themeShade="80"/>
        <w:sz w:val="22"/>
        <w:szCs w:val="24"/>
        <w:lang w:eastAsia="es-CO"/>
      </w:rPr>
      <w:t>(Se puede incluir firma manuscrita y/o Firma electrónica ORFEO)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BAA7" w14:textId="77777777" w:rsidR="000B5937" w:rsidRDefault="000B5937" w:rsidP="003D2783">
      <w:r>
        <w:separator/>
      </w:r>
    </w:p>
  </w:footnote>
  <w:footnote w:type="continuationSeparator" w:id="0">
    <w:p w14:paraId="21B84F45" w14:textId="77777777" w:rsidR="000B5937" w:rsidRDefault="000B5937" w:rsidP="003D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6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39"/>
      <w:gridCol w:w="5550"/>
      <w:gridCol w:w="2717"/>
    </w:tblGrid>
    <w:tr w:rsidR="003D2783" w14:paraId="324B521F" w14:textId="77777777" w:rsidTr="00F454A1">
      <w:trPr>
        <w:trHeight w:val="191"/>
      </w:trPr>
      <w:tc>
        <w:tcPr>
          <w:tcW w:w="1739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0DFECBF" w14:textId="77777777" w:rsidR="003D2783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b/>
              <w:szCs w:val="21"/>
            </w:rPr>
          </w:pPr>
          <w:r>
            <w:rPr>
              <w:noProof/>
              <w:lang w:eastAsia="es-CO"/>
            </w:rPr>
            <w:drawing>
              <wp:anchor distT="0" distB="0" distL="114935" distR="114935" simplePos="0" relativeHeight="251659264" behindDoc="0" locked="0" layoutInCell="1" hidden="0" allowOverlap="1" wp14:anchorId="4D1A7156" wp14:editId="50482D77">
                <wp:simplePos x="0" y="0"/>
                <wp:positionH relativeFrom="column">
                  <wp:posOffset>175895</wp:posOffset>
                </wp:positionH>
                <wp:positionV relativeFrom="paragraph">
                  <wp:posOffset>95885</wp:posOffset>
                </wp:positionV>
                <wp:extent cx="666750" cy="571500"/>
                <wp:effectExtent l="0" t="0" r="0" b="0"/>
                <wp:wrapSquare wrapText="bothSides" distT="0" distB="0" distL="114935" distR="114935"/>
                <wp:docPr id="11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50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98A3B98" w14:textId="77777777" w:rsidR="003D2783" w:rsidRPr="00CB3D06" w:rsidRDefault="005A0B1F" w:rsidP="003D2783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GESTION DEL TALENTO HUMANO</w:t>
          </w:r>
        </w:p>
      </w:tc>
      <w:tc>
        <w:tcPr>
          <w:tcW w:w="27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71D18BF" w14:textId="521A9E96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>Código:</w:t>
          </w:r>
          <w:r w:rsidR="001F360D">
            <w:rPr>
              <w:rFonts w:ascii="Arial Narrow" w:eastAsia="Arial" w:hAnsi="Arial Narrow"/>
            </w:rPr>
            <w:t xml:space="preserve"> GTH</w:t>
          </w:r>
          <w:r>
            <w:rPr>
              <w:rFonts w:ascii="Arial Narrow" w:eastAsia="Arial" w:hAnsi="Arial Narrow"/>
            </w:rPr>
            <w:t>-</w:t>
          </w:r>
          <w:r w:rsidR="001F360D">
            <w:rPr>
              <w:rFonts w:ascii="Arial Narrow" w:eastAsia="Arial" w:hAnsi="Arial Narrow"/>
            </w:rPr>
            <w:t>F</w:t>
          </w:r>
          <w:r>
            <w:rPr>
              <w:rFonts w:ascii="Arial Narrow" w:eastAsia="Arial" w:hAnsi="Arial Narrow"/>
            </w:rPr>
            <w:t>-</w:t>
          </w:r>
          <w:r w:rsidR="00DD1DDB">
            <w:rPr>
              <w:rFonts w:ascii="Arial Narrow" w:eastAsia="Arial" w:hAnsi="Arial Narrow"/>
            </w:rPr>
            <w:t>74</w:t>
          </w:r>
        </w:p>
      </w:tc>
    </w:tr>
    <w:tr w:rsidR="003D2783" w14:paraId="092FC873" w14:textId="77777777" w:rsidTr="00F454A1">
      <w:trPr>
        <w:trHeight w:val="300"/>
      </w:trPr>
      <w:tc>
        <w:tcPr>
          <w:tcW w:w="17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E9A371F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5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D415B28" w14:textId="77777777" w:rsidR="003D2783" w:rsidRPr="00CB3D06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 w:val="24"/>
              <w:szCs w:val="24"/>
            </w:rPr>
          </w:pPr>
        </w:p>
      </w:tc>
      <w:tc>
        <w:tcPr>
          <w:tcW w:w="27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52DE87" w14:textId="20314C5E" w:rsidR="003D2783" w:rsidRPr="00CB3D06" w:rsidRDefault="003D2783" w:rsidP="0033627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Fecha: </w:t>
          </w:r>
          <w:r w:rsidR="002D2A5A">
            <w:rPr>
              <w:rFonts w:ascii="Arial Narrow" w:eastAsia="Arial" w:hAnsi="Arial Narrow"/>
            </w:rPr>
            <w:t>12</w:t>
          </w:r>
          <w:r w:rsidR="00336277">
            <w:rPr>
              <w:rFonts w:ascii="Arial Narrow" w:eastAsia="Arial" w:hAnsi="Arial Narrow"/>
            </w:rPr>
            <w:t>/09/</w:t>
          </w:r>
          <w:r w:rsidR="001F360D">
            <w:rPr>
              <w:rFonts w:ascii="Arial Narrow" w:eastAsia="Arial" w:hAnsi="Arial Narrow"/>
            </w:rPr>
            <w:t>202</w:t>
          </w:r>
          <w:r w:rsidR="008C064D">
            <w:rPr>
              <w:rFonts w:ascii="Arial Narrow" w:eastAsia="Arial" w:hAnsi="Arial Narrow"/>
            </w:rPr>
            <w:t>5</w:t>
          </w:r>
        </w:p>
      </w:tc>
    </w:tr>
    <w:tr w:rsidR="003D2783" w14:paraId="017514FF" w14:textId="77777777" w:rsidTr="00F454A1">
      <w:trPr>
        <w:trHeight w:val="263"/>
      </w:trPr>
      <w:tc>
        <w:tcPr>
          <w:tcW w:w="17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9298A5E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50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9AE0088" w14:textId="77777777" w:rsidR="003D2783" w:rsidRPr="00CB3D06" w:rsidRDefault="00D27FD1" w:rsidP="003D2783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  <w:sz w:val="24"/>
              <w:szCs w:val="24"/>
            </w:rPr>
          </w:pPr>
          <w:r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>FORMATO SOLICITUD DE VACACIONES</w:t>
          </w:r>
        </w:p>
      </w:tc>
      <w:tc>
        <w:tcPr>
          <w:tcW w:w="27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35726B7" w14:textId="35C0222F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Versión: </w:t>
          </w:r>
          <w:r w:rsidR="00336277">
            <w:rPr>
              <w:rFonts w:ascii="Arial Narrow" w:eastAsia="Arial" w:hAnsi="Arial Narrow"/>
            </w:rPr>
            <w:t>3</w:t>
          </w:r>
        </w:p>
      </w:tc>
    </w:tr>
    <w:tr w:rsidR="003D2783" w14:paraId="0CB78421" w14:textId="77777777" w:rsidTr="00F454A1">
      <w:trPr>
        <w:trHeight w:val="231"/>
      </w:trPr>
      <w:tc>
        <w:tcPr>
          <w:tcW w:w="17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3B33E4D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5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E69C447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27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A9B8E87" w14:textId="520BDDC7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 w:rsidRPr="00CB3D06">
            <w:rPr>
              <w:rFonts w:ascii="Arial Narrow" w:eastAsia="Arial" w:hAnsi="Arial Narrow"/>
              <w:sz w:val="22"/>
              <w:szCs w:val="22"/>
            </w:rPr>
            <w:t xml:space="preserve">Página 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CB3D06">
            <w:rPr>
              <w:rFonts w:ascii="Arial Narrow" w:eastAsia="Arial" w:hAnsi="Arial Narrow"/>
              <w:sz w:val="22"/>
              <w:szCs w:val="22"/>
            </w:rPr>
            <w:instrText>PAGE</w:instrTex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D35FAC">
            <w:rPr>
              <w:rFonts w:ascii="Arial Narrow" w:eastAsia="Arial" w:hAnsi="Arial Narrow"/>
              <w:noProof/>
              <w:sz w:val="22"/>
              <w:szCs w:val="22"/>
            </w:rPr>
            <w:t>1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end"/>
          </w:r>
          <w:r w:rsidRPr="00CB3D06">
            <w:rPr>
              <w:rFonts w:ascii="Arial Narrow" w:eastAsia="Arial" w:hAnsi="Arial Narrow"/>
              <w:sz w:val="22"/>
              <w:szCs w:val="22"/>
            </w:rPr>
            <w:t xml:space="preserve"> de </w:t>
          </w:r>
          <w:r w:rsidR="00D27FD1">
            <w:rPr>
              <w:rFonts w:ascii="Arial Narrow" w:eastAsia="Arial" w:hAnsi="Arial Narrow"/>
              <w:sz w:val="22"/>
              <w:szCs w:val="22"/>
            </w:rPr>
            <w:t>1</w:t>
          </w:r>
        </w:p>
      </w:tc>
    </w:tr>
  </w:tbl>
  <w:p w14:paraId="77549CAA" w14:textId="77777777" w:rsidR="003D2783" w:rsidRDefault="003D2783" w:rsidP="003D27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65D"/>
    <w:multiLevelType w:val="hybridMultilevel"/>
    <w:tmpl w:val="C108E83C"/>
    <w:lvl w:ilvl="0" w:tplc="7AEAD9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30F9"/>
    <w:multiLevelType w:val="hybridMultilevel"/>
    <w:tmpl w:val="DF64C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28EE"/>
    <w:multiLevelType w:val="hybridMultilevel"/>
    <w:tmpl w:val="86B2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1D3E"/>
    <w:multiLevelType w:val="multilevel"/>
    <w:tmpl w:val="0AE696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3"/>
    <w:rsid w:val="00052B59"/>
    <w:rsid w:val="00085532"/>
    <w:rsid w:val="000B44E5"/>
    <w:rsid w:val="000B5937"/>
    <w:rsid w:val="001054E2"/>
    <w:rsid w:val="00164138"/>
    <w:rsid w:val="00176372"/>
    <w:rsid w:val="00187A02"/>
    <w:rsid w:val="001902F6"/>
    <w:rsid w:val="001948DF"/>
    <w:rsid w:val="001B338D"/>
    <w:rsid w:val="001C0F8C"/>
    <w:rsid w:val="001E3E09"/>
    <w:rsid w:val="001F360D"/>
    <w:rsid w:val="00231A74"/>
    <w:rsid w:val="00240E9A"/>
    <w:rsid w:val="002645FC"/>
    <w:rsid w:val="00295B6A"/>
    <w:rsid w:val="002B6B0D"/>
    <w:rsid w:val="002D2A5A"/>
    <w:rsid w:val="00336277"/>
    <w:rsid w:val="00346667"/>
    <w:rsid w:val="0035091C"/>
    <w:rsid w:val="003D2783"/>
    <w:rsid w:val="003E0BED"/>
    <w:rsid w:val="0040708B"/>
    <w:rsid w:val="004E43B9"/>
    <w:rsid w:val="004E79AB"/>
    <w:rsid w:val="00524537"/>
    <w:rsid w:val="00590FFD"/>
    <w:rsid w:val="005A0B1F"/>
    <w:rsid w:val="006A2D49"/>
    <w:rsid w:val="006B7E7F"/>
    <w:rsid w:val="006C3497"/>
    <w:rsid w:val="006C56B7"/>
    <w:rsid w:val="006D4094"/>
    <w:rsid w:val="006D5953"/>
    <w:rsid w:val="006E2C2F"/>
    <w:rsid w:val="0070512B"/>
    <w:rsid w:val="007467F9"/>
    <w:rsid w:val="007A4909"/>
    <w:rsid w:val="0083388F"/>
    <w:rsid w:val="008A0966"/>
    <w:rsid w:val="008B0140"/>
    <w:rsid w:val="008C064D"/>
    <w:rsid w:val="00922E94"/>
    <w:rsid w:val="0095491D"/>
    <w:rsid w:val="00963369"/>
    <w:rsid w:val="009A4B1A"/>
    <w:rsid w:val="009B6CDE"/>
    <w:rsid w:val="00A02E6E"/>
    <w:rsid w:val="00A372FB"/>
    <w:rsid w:val="00AB7213"/>
    <w:rsid w:val="00B25662"/>
    <w:rsid w:val="00B309E9"/>
    <w:rsid w:val="00BA4773"/>
    <w:rsid w:val="00BA6273"/>
    <w:rsid w:val="00C2211F"/>
    <w:rsid w:val="00C30DE4"/>
    <w:rsid w:val="00C44DC1"/>
    <w:rsid w:val="00C561AF"/>
    <w:rsid w:val="00C60F89"/>
    <w:rsid w:val="00C9066E"/>
    <w:rsid w:val="00CB00DD"/>
    <w:rsid w:val="00D27FD1"/>
    <w:rsid w:val="00D35E58"/>
    <w:rsid w:val="00D35FAC"/>
    <w:rsid w:val="00DB7408"/>
    <w:rsid w:val="00DD1DDB"/>
    <w:rsid w:val="00E3634D"/>
    <w:rsid w:val="00E3691C"/>
    <w:rsid w:val="00E55AE2"/>
    <w:rsid w:val="00EA5710"/>
    <w:rsid w:val="00EC5585"/>
    <w:rsid w:val="00EE4DDC"/>
    <w:rsid w:val="00F02C3E"/>
    <w:rsid w:val="00F14925"/>
    <w:rsid w:val="00F454A1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27FF"/>
  <w15:chartTrackingRefBased/>
  <w15:docId w15:val="{5FB58B54-BA44-40BB-AAF9-24D63BC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3B9"/>
    <w:pPr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numPr>
        <w:numId w:val="3"/>
      </w:numPr>
      <w:suppressAutoHyphens w:val="0"/>
      <w:spacing w:line="259" w:lineRule="auto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C5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5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585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585"/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585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1902F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o.humano@idarte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CC8B-A5AB-4BFB-9A3B-0CE5EBF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Adriana Maria Patiño Carrera</cp:lastModifiedBy>
  <cp:revision>2</cp:revision>
  <dcterms:created xsi:type="dcterms:W3CDTF">2025-09-10T16:23:00Z</dcterms:created>
  <dcterms:modified xsi:type="dcterms:W3CDTF">2025-09-10T16:23:00Z</dcterms:modified>
</cp:coreProperties>
</file>