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pPr w:leftFromText="141" w:rightFromText="141" w:vertAnchor="page" w:horzAnchor="margin" w:tblpY="3361"/>
        <w:tblW w:w="103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5715"/>
      </w:tblGrid>
      <w:tr w:rsidR="00CE08C5" w:rsidRPr="005744C9" w14:paraId="339C5614" w14:textId="77777777" w:rsidTr="00CE08C5">
        <w:trPr>
          <w:trHeight w:val="251"/>
        </w:trPr>
        <w:tc>
          <w:tcPr>
            <w:tcW w:w="10380" w:type="dxa"/>
            <w:gridSpan w:val="2"/>
          </w:tcPr>
          <w:p w14:paraId="6068E815" w14:textId="2DE02B7F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"/>
              <w:jc w:val="center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ACTA DE INICIO</w:t>
            </w:r>
            <w:r w:rsidR="00C37560">
              <w:rPr>
                <w:b/>
                <w:color w:val="000000"/>
              </w:rPr>
              <w:t xml:space="preserve"> </w:t>
            </w:r>
            <w:r w:rsidR="00C37560" w:rsidRPr="00D81283">
              <w:rPr>
                <w:rFonts w:eastAsia="Arial Narrow"/>
                <w:b/>
                <w:color w:val="000000"/>
                <w:sz w:val="24"/>
                <w:szCs w:val="24"/>
              </w:rPr>
              <w:t>PARA LA VINCULACIÓN FORMATIVA DE ESTUDIANTES EN EL DESARROLLO DE PASANTIAS LABORALES EN EL INSTITUTO DISTRITAL DE LAS ARTES - IDARTES</w:t>
            </w:r>
          </w:p>
        </w:tc>
      </w:tr>
      <w:tr w:rsidR="00CE08C5" w:rsidRPr="005744C9" w14:paraId="7B19787B" w14:textId="77777777" w:rsidTr="00CE08C5">
        <w:trPr>
          <w:trHeight w:val="544"/>
        </w:trPr>
        <w:tc>
          <w:tcPr>
            <w:tcW w:w="4665" w:type="dxa"/>
            <w:vAlign w:val="center"/>
          </w:tcPr>
          <w:p w14:paraId="0F9F1F0D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Universidad:</w:t>
            </w:r>
          </w:p>
        </w:tc>
        <w:tc>
          <w:tcPr>
            <w:tcW w:w="5715" w:type="dxa"/>
            <w:vAlign w:val="center"/>
          </w:tcPr>
          <w:p w14:paraId="6676EAC5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b/>
                <w:color w:val="000000"/>
              </w:rPr>
            </w:pPr>
          </w:p>
        </w:tc>
      </w:tr>
      <w:tr w:rsidR="00CE08C5" w:rsidRPr="005744C9" w14:paraId="3253A0D3" w14:textId="77777777" w:rsidTr="00CE08C5">
        <w:trPr>
          <w:trHeight w:val="552"/>
        </w:trPr>
        <w:tc>
          <w:tcPr>
            <w:tcW w:w="4665" w:type="dxa"/>
            <w:vAlign w:val="center"/>
          </w:tcPr>
          <w:p w14:paraId="1B2FFCA0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Nombre del pasante:</w:t>
            </w:r>
          </w:p>
        </w:tc>
        <w:tc>
          <w:tcPr>
            <w:tcW w:w="5715" w:type="dxa"/>
            <w:vAlign w:val="center"/>
          </w:tcPr>
          <w:p w14:paraId="1AFB3602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b/>
                <w:color w:val="000000"/>
              </w:rPr>
            </w:pPr>
          </w:p>
        </w:tc>
      </w:tr>
      <w:tr w:rsidR="00CE08C5" w:rsidRPr="005744C9" w14:paraId="6DB2E9B6" w14:textId="77777777" w:rsidTr="00CE08C5">
        <w:trPr>
          <w:trHeight w:val="546"/>
        </w:trPr>
        <w:tc>
          <w:tcPr>
            <w:tcW w:w="4665" w:type="dxa"/>
            <w:vAlign w:val="center"/>
          </w:tcPr>
          <w:p w14:paraId="4D4D9E09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Fecha de nacimiento:</w:t>
            </w:r>
          </w:p>
        </w:tc>
        <w:tc>
          <w:tcPr>
            <w:tcW w:w="5715" w:type="dxa"/>
            <w:vAlign w:val="center"/>
          </w:tcPr>
          <w:p w14:paraId="35B4A1E0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color w:val="000000"/>
              </w:rPr>
            </w:pPr>
          </w:p>
        </w:tc>
      </w:tr>
      <w:tr w:rsidR="00CE08C5" w:rsidRPr="005744C9" w14:paraId="7B67C078" w14:textId="77777777" w:rsidTr="00CE08C5">
        <w:trPr>
          <w:trHeight w:val="554"/>
        </w:trPr>
        <w:tc>
          <w:tcPr>
            <w:tcW w:w="4665" w:type="dxa"/>
            <w:vAlign w:val="center"/>
          </w:tcPr>
          <w:p w14:paraId="03BCD512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Identificación:</w:t>
            </w:r>
          </w:p>
        </w:tc>
        <w:tc>
          <w:tcPr>
            <w:tcW w:w="5715" w:type="dxa"/>
            <w:vAlign w:val="center"/>
          </w:tcPr>
          <w:p w14:paraId="7E46C104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b/>
                <w:color w:val="000000"/>
              </w:rPr>
            </w:pPr>
          </w:p>
        </w:tc>
      </w:tr>
      <w:tr w:rsidR="00CE08C5" w:rsidRPr="005744C9" w14:paraId="3EFBCB19" w14:textId="77777777" w:rsidTr="00CE08C5">
        <w:trPr>
          <w:trHeight w:val="560"/>
        </w:trPr>
        <w:tc>
          <w:tcPr>
            <w:tcW w:w="4665" w:type="dxa"/>
            <w:vAlign w:val="center"/>
          </w:tcPr>
          <w:p w14:paraId="564FABE9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4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Programa académico en el que adelanta sus estudios:</w:t>
            </w:r>
          </w:p>
        </w:tc>
        <w:tc>
          <w:tcPr>
            <w:tcW w:w="5715" w:type="dxa"/>
            <w:vAlign w:val="center"/>
          </w:tcPr>
          <w:p w14:paraId="4982EE46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color w:val="000000"/>
              </w:rPr>
            </w:pPr>
          </w:p>
        </w:tc>
      </w:tr>
      <w:tr w:rsidR="00CE08C5" w:rsidRPr="005744C9" w14:paraId="55B01011" w14:textId="77777777" w:rsidTr="00CE08C5">
        <w:trPr>
          <w:trHeight w:val="639"/>
        </w:trPr>
        <w:tc>
          <w:tcPr>
            <w:tcW w:w="4665" w:type="dxa"/>
            <w:vAlign w:val="center"/>
          </w:tcPr>
          <w:p w14:paraId="5CAB457D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Actividades que desarrollará el pasante:</w:t>
            </w:r>
          </w:p>
        </w:tc>
        <w:tc>
          <w:tcPr>
            <w:tcW w:w="5715" w:type="dxa"/>
            <w:vAlign w:val="center"/>
          </w:tcPr>
          <w:p w14:paraId="3195AA39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0"/>
              <w:jc w:val="both"/>
              <w:rPr>
                <w:color w:val="000000"/>
              </w:rPr>
            </w:pPr>
          </w:p>
        </w:tc>
      </w:tr>
      <w:tr w:rsidR="00CE08C5" w:rsidRPr="005744C9" w14:paraId="18B15F82" w14:textId="77777777" w:rsidTr="00CE08C5">
        <w:trPr>
          <w:trHeight w:val="693"/>
        </w:trPr>
        <w:tc>
          <w:tcPr>
            <w:tcW w:w="4665" w:type="dxa"/>
            <w:vAlign w:val="center"/>
          </w:tcPr>
          <w:p w14:paraId="5E654154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Tutor designado por el IDARTES:</w:t>
            </w:r>
          </w:p>
        </w:tc>
        <w:tc>
          <w:tcPr>
            <w:tcW w:w="5715" w:type="dxa"/>
            <w:vAlign w:val="center"/>
          </w:tcPr>
          <w:p w14:paraId="6D881598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color w:val="000000"/>
              </w:rPr>
            </w:pPr>
          </w:p>
        </w:tc>
      </w:tr>
      <w:tr w:rsidR="00CE08C5" w:rsidRPr="005744C9" w14:paraId="03C35D96" w14:textId="77777777" w:rsidTr="00CE08C5">
        <w:trPr>
          <w:trHeight w:val="612"/>
        </w:trPr>
        <w:tc>
          <w:tcPr>
            <w:tcW w:w="4665" w:type="dxa"/>
            <w:vAlign w:val="center"/>
          </w:tcPr>
          <w:p w14:paraId="67A9B84B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Dependencia del tutor designado por el IDARTES:</w:t>
            </w:r>
          </w:p>
        </w:tc>
        <w:tc>
          <w:tcPr>
            <w:tcW w:w="5715" w:type="dxa"/>
            <w:vAlign w:val="center"/>
          </w:tcPr>
          <w:p w14:paraId="75100CAE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color w:val="000000"/>
              </w:rPr>
            </w:pPr>
          </w:p>
        </w:tc>
      </w:tr>
      <w:tr w:rsidR="00CE08C5" w:rsidRPr="005744C9" w14:paraId="41BB124E" w14:textId="77777777" w:rsidTr="00CE08C5">
        <w:trPr>
          <w:trHeight w:val="607"/>
        </w:trPr>
        <w:tc>
          <w:tcPr>
            <w:tcW w:w="4665" w:type="dxa"/>
            <w:vAlign w:val="center"/>
          </w:tcPr>
          <w:p w14:paraId="78E9E608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4"/>
              <w:rPr>
                <w:b/>
                <w:color w:val="000000"/>
              </w:rPr>
            </w:pPr>
            <w:r w:rsidRPr="005744C9">
              <w:rPr>
                <w:b/>
              </w:rPr>
              <w:t>Número de Resolución de Vinculación</w:t>
            </w:r>
          </w:p>
        </w:tc>
        <w:tc>
          <w:tcPr>
            <w:tcW w:w="5715" w:type="dxa"/>
            <w:vAlign w:val="center"/>
          </w:tcPr>
          <w:p w14:paraId="402AB6FE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spacing w:line="276" w:lineRule="auto"/>
              <w:ind w:right="94"/>
              <w:rPr>
                <w:color w:val="000000"/>
              </w:rPr>
            </w:pPr>
          </w:p>
        </w:tc>
      </w:tr>
      <w:tr w:rsidR="00CE08C5" w:rsidRPr="005744C9" w14:paraId="099CA7BF" w14:textId="77777777" w:rsidTr="00CE08C5">
        <w:trPr>
          <w:trHeight w:val="465"/>
        </w:trPr>
        <w:tc>
          <w:tcPr>
            <w:tcW w:w="4665" w:type="dxa"/>
            <w:vAlign w:val="center"/>
          </w:tcPr>
          <w:p w14:paraId="40BA009E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4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Epígrafe:</w:t>
            </w:r>
          </w:p>
        </w:tc>
        <w:tc>
          <w:tcPr>
            <w:tcW w:w="5715" w:type="dxa"/>
            <w:vAlign w:val="center"/>
          </w:tcPr>
          <w:p w14:paraId="3AB695C6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spacing w:line="276" w:lineRule="auto"/>
              <w:ind w:right="94"/>
              <w:rPr>
                <w:color w:val="000000"/>
              </w:rPr>
            </w:pPr>
          </w:p>
        </w:tc>
      </w:tr>
      <w:tr w:rsidR="00CE08C5" w:rsidRPr="005744C9" w14:paraId="43C57815" w14:textId="77777777" w:rsidTr="00CE08C5">
        <w:trPr>
          <w:trHeight w:val="600"/>
        </w:trPr>
        <w:tc>
          <w:tcPr>
            <w:tcW w:w="4665" w:type="dxa"/>
            <w:vAlign w:val="center"/>
          </w:tcPr>
          <w:p w14:paraId="59DC038E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Plazo:</w:t>
            </w:r>
          </w:p>
        </w:tc>
        <w:tc>
          <w:tcPr>
            <w:tcW w:w="5715" w:type="dxa"/>
            <w:vAlign w:val="center"/>
          </w:tcPr>
          <w:p w14:paraId="68814F20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color w:val="000000"/>
              </w:rPr>
            </w:pPr>
          </w:p>
        </w:tc>
      </w:tr>
      <w:tr w:rsidR="00CE08C5" w:rsidRPr="005744C9" w14:paraId="4406237E" w14:textId="77777777" w:rsidTr="00CE08C5">
        <w:trPr>
          <w:trHeight w:val="552"/>
        </w:trPr>
        <w:tc>
          <w:tcPr>
            <w:tcW w:w="4665" w:type="dxa"/>
            <w:vAlign w:val="center"/>
          </w:tcPr>
          <w:p w14:paraId="099CA855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 xml:space="preserve">Auxilio de pasantía: </w:t>
            </w:r>
          </w:p>
        </w:tc>
        <w:tc>
          <w:tcPr>
            <w:tcW w:w="5715" w:type="dxa"/>
            <w:vAlign w:val="center"/>
          </w:tcPr>
          <w:p w14:paraId="59F26B2A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08C5" w:rsidRPr="005744C9" w14:paraId="50011D0C" w14:textId="77777777" w:rsidTr="00CE08C5">
        <w:trPr>
          <w:trHeight w:val="687"/>
        </w:trPr>
        <w:tc>
          <w:tcPr>
            <w:tcW w:w="4665" w:type="dxa"/>
            <w:vAlign w:val="center"/>
          </w:tcPr>
          <w:p w14:paraId="3A8C6E91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58"/>
              <w:rPr>
                <w:b/>
                <w:color w:val="000000"/>
              </w:rPr>
            </w:pPr>
            <w:r w:rsidRPr="005744C9">
              <w:rPr>
                <w:b/>
                <w:color w:val="000000"/>
              </w:rPr>
              <w:t>Responsable de la afiliación y pago del plan obligatorio de salud (POS):</w:t>
            </w:r>
          </w:p>
        </w:tc>
        <w:tc>
          <w:tcPr>
            <w:tcW w:w="5715" w:type="dxa"/>
            <w:vAlign w:val="center"/>
          </w:tcPr>
          <w:p w14:paraId="387A89B1" w14:textId="77777777" w:rsidR="00CE08C5" w:rsidRPr="005744C9" w:rsidRDefault="00CE08C5" w:rsidP="00CE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b/>
                <w:color w:val="000000"/>
              </w:rPr>
            </w:pPr>
          </w:p>
        </w:tc>
      </w:tr>
    </w:tbl>
    <w:p w14:paraId="55C435B7" w14:textId="77777777" w:rsidR="00CE08C5" w:rsidRDefault="00CE08C5" w:rsidP="00CE08C5">
      <w:pPr>
        <w:ind w:right="152"/>
        <w:jc w:val="both"/>
        <w:rPr>
          <w:rFonts w:eastAsia="Times New Roman"/>
          <w:color w:val="000000"/>
        </w:rPr>
      </w:pPr>
    </w:p>
    <w:p w14:paraId="634D9DF2" w14:textId="77777777" w:rsidR="00CE08C5" w:rsidRDefault="00CE08C5" w:rsidP="00CE08C5">
      <w:pPr>
        <w:ind w:right="152"/>
        <w:jc w:val="both"/>
      </w:pPr>
    </w:p>
    <w:p w14:paraId="33B13F68" w14:textId="77777777" w:rsidR="006B43EE" w:rsidRPr="005744C9" w:rsidRDefault="008F794C">
      <w:pPr>
        <w:ind w:left="233" w:right="152"/>
        <w:jc w:val="both"/>
      </w:pPr>
      <w:r w:rsidRPr="005744C9">
        <w:t>El día xx</w:t>
      </w:r>
      <w:r w:rsidRPr="005744C9">
        <w:rPr>
          <w:color w:val="000009"/>
        </w:rPr>
        <w:t xml:space="preserve"> de </w:t>
      </w:r>
      <w:proofErr w:type="spellStart"/>
      <w:r w:rsidRPr="005744C9">
        <w:rPr>
          <w:color w:val="000009"/>
        </w:rPr>
        <w:t>xxx</w:t>
      </w:r>
      <w:proofErr w:type="spellEnd"/>
      <w:r w:rsidRPr="005744C9">
        <w:rPr>
          <w:color w:val="000009"/>
        </w:rPr>
        <w:t xml:space="preserve"> de </w:t>
      </w:r>
      <w:proofErr w:type="spellStart"/>
      <w:r w:rsidRPr="005744C9">
        <w:rPr>
          <w:color w:val="000009"/>
        </w:rPr>
        <w:t>xxxx</w:t>
      </w:r>
      <w:proofErr w:type="spellEnd"/>
      <w:r w:rsidRPr="005744C9">
        <w:rPr>
          <w:color w:val="000009"/>
        </w:rPr>
        <w:t xml:space="preserve"> se reunieron </w:t>
      </w:r>
      <w:r w:rsidRPr="005744C9">
        <w:rPr>
          <w:b/>
          <w:color w:val="A6A6A6"/>
        </w:rPr>
        <w:t xml:space="preserve">Nombres y apellidos completos del </w:t>
      </w:r>
      <w:r w:rsidR="008631A2" w:rsidRPr="005744C9">
        <w:rPr>
          <w:b/>
          <w:color w:val="A6A6A6"/>
        </w:rPr>
        <w:t>pasante</w:t>
      </w:r>
      <w:r w:rsidRPr="005744C9">
        <w:rPr>
          <w:b/>
        </w:rPr>
        <w:t xml:space="preserve">, </w:t>
      </w:r>
      <w:r w:rsidRPr="005744C9">
        <w:t xml:space="preserve">identificado con </w:t>
      </w:r>
      <w:r w:rsidRPr="005744C9">
        <w:rPr>
          <w:color w:val="A6A6A6"/>
        </w:rPr>
        <w:t xml:space="preserve">cédula de ciudadanía o tarjeta de identidad </w:t>
      </w:r>
      <w:proofErr w:type="spellStart"/>
      <w:r w:rsidRPr="005744C9">
        <w:t>N°</w:t>
      </w:r>
      <w:proofErr w:type="spellEnd"/>
      <w:r w:rsidRPr="005744C9">
        <w:t xml:space="preserve"> </w:t>
      </w:r>
      <w:proofErr w:type="spellStart"/>
      <w:r w:rsidRPr="005744C9">
        <w:t>xxxxxxxxx</w:t>
      </w:r>
      <w:proofErr w:type="spellEnd"/>
      <w:r w:rsidRPr="005744C9">
        <w:t xml:space="preserve">, en calidad de </w:t>
      </w:r>
      <w:r w:rsidR="008631A2" w:rsidRPr="005744C9">
        <w:t>pasante</w:t>
      </w:r>
      <w:r w:rsidRPr="005744C9">
        <w:t xml:space="preserve"> y </w:t>
      </w:r>
      <w:r w:rsidRPr="005744C9">
        <w:rPr>
          <w:b/>
          <w:color w:val="A6A6A6"/>
        </w:rPr>
        <w:t>Nombres y apellidos completos del tutor del IDARTES</w:t>
      </w:r>
      <w:r w:rsidRPr="005744C9">
        <w:rPr>
          <w:b/>
        </w:rPr>
        <w:t xml:space="preserve">, </w:t>
      </w:r>
      <w:r w:rsidRPr="005744C9">
        <w:t xml:space="preserve">ubicado en </w:t>
      </w:r>
      <w:r w:rsidRPr="005744C9">
        <w:rPr>
          <w:color w:val="A6A6A6"/>
        </w:rPr>
        <w:t>dependencia a la que pertenece el tutor</w:t>
      </w:r>
      <w:r w:rsidRPr="005744C9">
        <w:t xml:space="preserve">, en calidad de tutor de la </w:t>
      </w:r>
      <w:r w:rsidR="008631A2" w:rsidRPr="005744C9">
        <w:t>pasantía</w:t>
      </w:r>
      <w:r w:rsidRPr="005744C9">
        <w:t xml:space="preserve"> laboral designado por el/ la subdirector (a) de </w:t>
      </w:r>
      <w:proofErr w:type="spellStart"/>
      <w:r w:rsidRPr="005744C9">
        <w:t>xxxxxx</w:t>
      </w:r>
      <w:proofErr w:type="spellEnd"/>
      <w:r w:rsidRPr="005744C9">
        <w:t xml:space="preserve">, en virtud de la Resolución No. xx de xx de </w:t>
      </w:r>
      <w:proofErr w:type="spellStart"/>
      <w:r w:rsidRPr="005744C9">
        <w:t>xxx</w:t>
      </w:r>
      <w:proofErr w:type="spellEnd"/>
      <w:r w:rsidRPr="005744C9">
        <w:t xml:space="preserve"> de </w:t>
      </w:r>
      <w:proofErr w:type="spellStart"/>
      <w:r w:rsidRPr="005744C9">
        <w:t>xxxx</w:t>
      </w:r>
      <w:proofErr w:type="spellEnd"/>
      <w:r w:rsidRPr="005744C9">
        <w:t xml:space="preserve"> "</w:t>
      </w:r>
      <w:r w:rsidRPr="005744C9">
        <w:rPr>
          <w:i/>
        </w:rPr>
        <w:t xml:space="preserve">Por la cual se hace una vinculación formativa para el desarrollo de </w:t>
      </w:r>
      <w:r w:rsidR="008631A2" w:rsidRPr="005744C9">
        <w:rPr>
          <w:i/>
        </w:rPr>
        <w:t>pasantía</w:t>
      </w:r>
      <w:r w:rsidRPr="005744C9">
        <w:rPr>
          <w:i/>
        </w:rPr>
        <w:t xml:space="preserve"> laboral no remunerada, en el Instituto Distrital de las Artes - IDARTES</w:t>
      </w:r>
      <w:r w:rsidRPr="005744C9">
        <w:t>” con el fin de suscribir la correspondiente acta de inicio de la vinculación formativa</w:t>
      </w:r>
      <w:r w:rsidRPr="005744C9">
        <w:rPr>
          <w:color w:val="000009"/>
        </w:rPr>
        <w:t xml:space="preserve">, </w:t>
      </w:r>
      <w:r w:rsidRPr="005744C9">
        <w:t>una vez verificada la correspondiente afiliación a la ARL.</w:t>
      </w:r>
    </w:p>
    <w:p w14:paraId="31DA413D" w14:textId="77777777" w:rsidR="006B43EE" w:rsidRPr="005744C9" w:rsidRDefault="006B43E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1D058D71" w14:textId="77777777" w:rsidR="006B43EE" w:rsidRPr="005744C9" w:rsidRDefault="008F794C">
      <w:pPr>
        <w:pBdr>
          <w:top w:val="nil"/>
          <w:left w:val="nil"/>
          <w:bottom w:val="nil"/>
          <w:right w:val="nil"/>
          <w:between w:val="nil"/>
        </w:pBdr>
        <w:ind w:left="233" w:right="151"/>
        <w:jc w:val="both"/>
        <w:rPr>
          <w:color w:val="000000"/>
        </w:rPr>
      </w:pPr>
      <w:r w:rsidRPr="005744C9">
        <w:rPr>
          <w:color w:val="000000"/>
        </w:rPr>
        <w:t xml:space="preserve">De acuerdo con lo anterior y teniendo en cuenta el plazo de la </w:t>
      </w:r>
      <w:r w:rsidR="008631A2" w:rsidRPr="005744C9">
        <w:rPr>
          <w:color w:val="000000"/>
        </w:rPr>
        <w:t>pasantía</w:t>
      </w:r>
      <w:r w:rsidRPr="005744C9">
        <w:rPr>
          <w:color w:val="000000"/>
        </w:rPr>
        <w:t xml:space="preserve"> laboral no remunerada, la misma termina el día </w:t>
      </w:r>
      <w:r w:rsidRPr="005744C9">
        <w:rPr>
          <w:b/>
          <w:color w:val="000000"/>
        </w:rPr>
        <w:t xml:space="preserve">xx </w:t>
      </w:r>
      <w:r w:rsidRPr="005744C9">
        <w:rPr>
          <w:b/>
          <w:color w:val="000009"/>
        </w:rPr>
        <w:t xml:space="preserve">de </w:t>
      </w:r>
      <w:proofErr w:type="spellStart"/>
      <w:r w:rsidRPr="005744C9">
        <w:rPr>
          <w:b/>
          <w:color w:val="000009"/>
        </w:rPr>
        <w:t>xxx</w:t>
      </w:r>
      <w:proofErr w:type="spellEnd"/>
      <w:r w:rsidRPr="005744C9">
        <w:rPr>
          <w:b/>
          <w:color w:val="000009"/>
        </w:rPr>
        <w:t xml:space="preserve"> de </w:t>
      </w:r>
      <w:proofErr w:type="spellStart"/>
      <w:r w:rsidRPr="005744C9">
        <w:rPr>
          <w:b/>
          <w:color w:val="000009"/>
        </w:rPr>
        <w:t>xxxx</w:t>
      </w:r>
      <w:proofErr w:type="spellEnd"/>
      <w:r w:rsidRPr="005744C9">
        <w:rPr>
          <w:color w:val="000000"/>
        </w:rPr>
        <w:t>.</w:t>
      </w:r>
    </w:p>
    <w:p w14:paraId="790FD814" w14:textId="77777777" w:rsidR="006B43EE" w:rsidRPr="005744C9" w:rsidRDefault="006B43EE">
      <w:pPr>
        <w:pBdr>
          <w:top w:val="nil"/>
          <w:left w:val="nil"/>
          <w:bottom w:val="nil"/>
          <w:right w:val="nil"/>
          <w:between w:val="nil"/>
        </w:pBdr>
        <w:spacing w:before="120"/>
        <w:ind w:left="233"/>
        <w:jc w:val="both"/>
        <w:rPr>
          <w:color w:val="000000"/>
        </w:rPr>
      </w:pPr>
    </w:p>
    <w:p w14:paraId="6FE161A9" w14:textId="77777777" w:rsidR="006B43EE" w:rsidRPr="005744C9" w:rsidRDefault="008F794C">
      <w:pPr>
        <w:pBdr>
          <w:top w:val="nil"/>
          <w:left w:val="nil"/>
          <w:bottom w:val="nil"/>
          <w:right w:val="nil"/>
          <w:between w:val="nil"/>
        </w:pBdr>
        <w:spacing w:before="120"/>
        <w:ind w:left="233"/>
        <w:jc w:val="both"/>
        <w:rPr>
          <w:color w:val="000000"/>
        </w:rPr>
      </w:pPr>
      <w:r w:rsidRPr="005744C9">
        <w:rPr>
          <w:color w:val="000000"/>
        </w:rPr>
        <w:t>En constancia de lo anterior, se firma por quienes intervinieron</w:t>
      </w:r>
    </w:p>
    <w:p w14:paraId="346C8DE7" w14:textId="77777777" w:rsidR="006B43EE" w:rsidRPr="005744C9" w:rsidRDefault="006B43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8C93FC" w14:textId="77777777" w:rsidR="006B43EE" w:rsidRDefault="006B43EE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00000"/>
        </w:rPr>
      </w:pPr>
    </w:p>
    <w:p w14:paraId="031605D0" w14:textId="77777777" w:rsidR="008631A2" w:rsidRDefault="008631A2" w:rsidP="008631A2">
      <w:pPr>
        <w:tabs>
          <w:tab w:val="left" w:pos="5701"/>
        </w:tabs>
        <w:spacing w:before="1"/>
        <w:jc w:val="both"/>
        <w:rPr>
          <w:b/>
        </w:rPr>
      </w:pPr>
    </w:p>
    <w:p w14:paraId="7EE9B92D" w14:textId="77777777" w:rsidR="006B43EE" w:rsidRDefault="008F794C" w:rsidP="008631A2">
      <w:pPr>
        <w:tabs>
          <w:tab w:val="left" w:pos="5701"/>
        </w:tabs>
        <w:spacing w:before="1"/>
        <w:jc w:val="both"/>
      </w:pPr>
      <w:r>
        <w:t xml:space="preserve"> ________________________   _________________________</w:t>
      </w:r>
      <w:r>
        <w:tab/>
      </w:r>
      <w:r w:rsidR="008631A2">
        <w:t xml:space="preserve">    </w:t>
      </w:r>
      <w:r>
        <w:t>______</w:t>
      </w:r>
      <w:r w:rsidR="008631A2">
        <w:t>____________</w:t>
      </w:r>
      <w:r>
        <w:t>___________</w:t>
      </w:r>
    </w:p>
    <w:p w14:paraId="6771F187" w14:textId="3CC50E90" w:rsidR="006B43EE" w:rsidRDefault="008631A2" w:rsidP="008631A2">
      <w:pPr>
        <w:tabs>
          <w:tab w:val="left" w:pos="5387"/>
          <w:tab w:val="left" w:pos="7655"/>
          <w:tab w:val="left" w:pos="7797"/>
          <w:tab w:val="left" w:pos="7938"/>
          <w:tab w:val="left" w:pos="8222"/>
        </w:tabs>
        <w:spacing w:before="1"/>
        <w:ind w:left="7513" w:hanging="7280"/>
        <w:jc w:val="both"/>
        <w:rPr>
          <w:b/>
        </w:rPr>
      </w:pPr>
      <w:r>
        <w:rPr>
          <w:b/>
        </w:rPr>
        <w:t>PASANTE</w:t>
      </w:r>
      <w:r w:rsidR="008F794C">
        <w:rPr>
          <w:b/>
        </w:rPr>
        <w:t xml:space="preserve">                            </w:t>
      </w:r>
      <w:r>
        <w:rPr>
          <w:b/>
        </w:rPr>
        <w:t xml:space="preserve"> </w:t>
      </w:r>
      <w:r w:rsidR="00C37560">
        <w:rPr>
          <w:b/>
        </w:rPr>
        <w:t xml:space="preserve">      </w:t>
      </w:r>
      <w:r>
        <w:rPr>
          <w:b/>
        </w:rPr>
        <w:t xml:space="preserve"> </w:t>
      </w:r>
      <w:r w:rsidR="008F794C">
        <w:rPr>
          <w:b/>
        </w:rPr>
        <w:t xml:space="preserve">TUTOR IDARTES            </w:t>
      </w:r>
      <w:r>
        <w:rPr>
          <w:b/>
        </w:rPr>
        <w:t xml:space="preserve">              TUTOR INSTITUCIÓN </w:t>
      </w:r>
      <w:r w:rsidR="008F794C">
        <w:rPr>
          <w:b/>
        </w:rPr>
        <w:t>EDUCATIVA</w:t>
      </w:r>
    </w:p>
    <w:p w14:paraId="194BB478" w14:textId="77777777" w:rsidR="008631A2" w:rsidRDefault="008631A2" w:rsidP="008631A2">
      <w:pPr>
        <w:tabs>
          <w:tab w:val="left" w:pos="5387"/>
          <w:tab w:val="left" w:pos="7655"/>
          <w:tab w:val="left" w:pos="7797"/>
          <w:tab w:val="left" w:pos="7938"/>
          <w:tab w:val="left" w:pos="8222"/>
        </w:tabs>
        <w:spacing w:before="1"/>
        <w:ind w:left="7513" w:hanging="7280"/>
        <w:jc w:val="both"/>
        <w:rPr>
          <w:b/>
        </w:rPr>
      </w:pPr>
      <w:r>
        <w:rPr>
          <w:b/>
        </w:rPr>
        <w:t>Nombre:                                      Nombre:                                        Nombre:</w:t>
      </w:r>
    </w:p>
    <w:p w14:paraId="08570CB4" w14:textId="77777777" w:rsidR="008631A2" w:rsidRDefault="008631A2" w:rsidP="008631A2">
      <w:pPr>
        <w:tabs>
          <w:tab w:val="left" w:pos="5387"/>
          <w:tab w:val="left" w:pos="7655"/>
          <w:tab w:val="left" w:pos="7797"/>
          <w:tab w:val="left" w:pos="7938"/>
          <w:tab w:val="left" w:pos="8222"/>
        </w:tabs>
        <w:spacing w:before="1"/>
        <w:ind w:left="7513" w:hanging="7280"/>
        <w:jc w:val="both"/>
        <w:rPr>
          <w:b/>
        </w:rPr>
      </w:pPr>
      <w:r>
        <w:rPr>
          <w:b/>
        </w:rPr>
        <w:t>Cedula:                                        Cedula:                                         Cedula:</w:t>
      </w:r>
    </w:p>
    <w:p w14:paraId="0E8F1635" w14:textId="77777777" w:rsidR="008631A2" w:rsidRDefault="008631A2" w:rsidP="008631A2">
      <w:pPr>
        <w:tabs>
          <w:tab w:val="left" w:pos="5387"/>
          <w:tab w:val="left" w:pos="7655"/>
          <w:tab w:val="left" w:pos="7797"/>
          <w:tab w:val="left" w:pos="7938"/>
          <w:tab w:val="left" w:pos="8222"/>
        </w:tabs>
        <w:spacing w:before="1"/>
        <w:ind w:left="7513" w:hanging="7280"/>
        <w:jc w:val="both"/>
        <w:rPr>
          <w:b/>
        </w:rPr>
      </w:pPr>
      <w:r>
        <w:rPr>
          <w:b/>
        </w:rPr>
        <w:t>Celular:                                        Celular:                                         Celular:</w:t>
      </w:r>
    </w:p>
    <w:sectPr w:rsidR="008631A2" w:rsidSect="008631A2">
      <w:headerReference w:type="default" r:id="rId8"/>
      <w:pgSz w:w="12240" w:h="18720"/>
      <w:pgMar w:top="2694" w:right="1041" w:bottom="280" w:left="90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FB533" w14:textId="77777777" w:rsidR="0063416F" w:rsidRDefault="008F794C">
      <w:r>
        <w:separator/>
      </w:r>
    </w:p>
  </w:endnote>
  <w:endnote w:type="continuationSeparator" w:id="0">
    <w:p w14:paraId="3A821ECB" w14:textId="77777777" w:rsidR="0063416F" w:rsidRDefault="008F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09B7" w14:textId="77777777" w:rsidR="0063416F" w:rsidRDefault="008F794C">
      <w:r>
        <w:separator/>
      </w:r>
    </w:p>
  </w:footnote>
  <w:footnote w:type="continuationSeparator" w:id="0">
    <w:p w14:paraId="06419DC6" w14:textId="77777777" w:rsidR="0063416F" w:rsidRDefault="008F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2"/>
      <w:tblW w:w="10383" w:type="dxa"/>
      <w:tblInd w:w="-5" w:type="dxa"/>
      <w:tblLayout w:type="fixed"/>
      <w:tblLook w:val="0000" w:firstRow="0" w:lastRow="0" w:firstColumn="0" w:lastColumn="0" w:noHBand="0" w:noVBand="0"/>
    </w:tblPr>
    <w:tblGrid>
      <w:gridCol w:w="1945"/>
      <w:gridCol w:w="6124"/>
      <w:gridCol w:w="2314"/>
    </w:tblGrid>
    <w:tr w:rsidR="006B43EE" w14:paraId="5B4466CA" w14:textId="77777777" w:rsidTr="00CE08C5">
      <w:trPr>
        <w:cantSplit/>
        <w:trHeight w:val="316"/>
      </w:trPr>
      <w:tc>
        <w:tcPr>
          <w:tcW w:w="19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660B4B" w14:textId="77777777" w:rsidR="006B43EE" w:rsidRDefault="008F794C">
          <w:pPr>
            <w:keepNext/>
            <w:numPr>
              <w:ilvl w:val="3"/>
              <w:numId w:val="1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il"/>
            </w:pBdr>
            <w:tabs>
              <w:tab w:val="left" w:pos="0"/>
              <w:tab w:val="center" w:pos="4419"/>
              <w:tab w:val="right" w:pos="8838"/>
            </w:tabs>
            <w:rPr>
              <w:b/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  <w:lang w:val="es-CO"/>
            </w:rPr>
            <w:drawing>
              <wp:inline distT="0" distB="0" distL="0" distR="0" wp14:anchorId="61FAD393" wp14:editId="6E93A1CA">
                <wp:extent cx="1111569" cy="773265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569" cy="77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DCC19C3" w14:textId="77777777" w:rsidR="006B43EE" w:rsidRDefault="008F794C">
          <w:pPr>
            <w:keepNext/>
            <w:numPr>
              <w:ilvl w:val="3"/>
              <w:numId w:val="1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il"/>
            </w:pBdr>
            <w:tabs>
              <w:tab w:val="left" w:pos="0"/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GESTIÓN DEL TALENTO HUMANO</w:t>
          </w:r>
        </w:p>
      </w:tc>
      <w:tc>
        <w:tcPr>
          <w:tcW w:w="23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04F553" w14:textId="77777777" w:rsidR="006B43EE" w:rsidRDefault="008F794C" w:rsidP="008F794C">
          <w:pPr>
            <w:keepNext/>
            <w:numPr>
              <w:ilvl w:val="3"/>
              <w:numId w:val="1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il"/>
            </w:pBdr>
            <w:tabs>
              <w:tab w:val="left" w:pos="0"/>
            </w:tabs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Código: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 GTH-F-93</w:t>
          </w:r>
        </w:p>
      </w:tc>
    </w:tr>
    <w:tr w:rsidR="006B43EE" w14:paraId="6719D7F6" w14:textId="77777777" w:rsidTr="00CE08C5">
      <w:trPr>
        <w:cantSplit/>
        <w:trHeight w:val="316"/>
      </w:trPr>
      <w:tc>
        <w:tcPr>
          <w:tcW w:w="19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A2833F7" w14:textId="77777777" w:rsidR="006B43EE" w:rsidRDefault="006B4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61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35E69BE" w14:textId="77777777" w:rsidR="006B43EE" w:rsidRDefault="006B4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23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0B5DC9" w14:textId="21836EE4" w:rsidR="006B43EE" w:rsidRDefault="00EF22D2" w:rsidP="00EF22D2">
          <w:pPr>
            <w:keepNext/>
            <w:numPr>
              <w:ilvl w:val="3"/>
              <w:numId w:val="1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il"/>
            </w:pBdr>
            <w:tabs>
              <w:tab w:val="left" w:pos="0"/>
            </w:tabs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Fecha: </w:t>
          </w:r>
          <w:r w:rsidRPr="00C37560">
            <w:rPr>
              <w:rFonts w:ascii="Arial Narrow" w:eastAsia="Arial Narrow" w:hAnsi="Arial Narrow" w:cs="Arial Narrow"/>
              <w:bCs/>
              <w:color w:val="000000"/>
              <w:sz w:val="24"/>
              <w:szCs w:val="24"/>
            </w:rPr>
            <w:t>0</w:t>
          </w:r>
          <w:r w:rsidR="00C37560" w:rsidRPr="00C37560">
            <w:rPr>
              <w:rFonts w:ascii="Arial Narrow" w:eastAsia="Arial Narrow" w:hAnsi="Arial Narrow" w:cs="Arial Narrow"/>
              <w:bCs/>
              <w:color w:val="000000"/>
              <w:sz w:val="24"/>
              <w:szCs w:val="24"/>
            </w:rPr>
            <w:t>5</w:t>
          </w:r>
          <w:r w:rsidRPr="00C37560">
            <w:rPr>
              <w:rFonts w:ascii="Arial Narrow" w:eastAsia="Arial Narrow" w:hAnsi="Arial Narrow" w:cs="Arial Narrow"/>
              <w:bCs/>
              <w:color w:val="000000"/>
              <w:sz w:val="24"/>
              <w:szCs w:val="24"/>
            </w:rPr>
            <w:t>/08</w:t>
          </w:r>
          <w:r w:rsidR="008F794C" w:rsidRPr="00C37560">
            <w:rPr>
              <w:rFonts w:ascii="Arial Narrow" w:eastAsia="Arial Narrow" w:hAnsi="Arial Narrow" w:cs="Arial Narrow"/>
              <w:bCs/>
              <w:color w:val="000000"/>
              <w:sz w:val="24"/>
              <w:szCs w:val="24"/>
            </w:rPr>
            <w:t>/2025</w:t>
          </w:r>
        </w:p>
      </w:tc>
    </w:tr>
    <w:tr w:rsidR="006B43EE" w14:paraId="5532C5D0" w14:textId="77777777" w:rsidTr="00CE08C5">
      <w:trPr>
        <w:cantSplit/>
        <w:trHeight w:val="276"/>
      </w:trPr>
      <w:tc>
        <w:tcPr>
          <w:tcW w:w="19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57EE097" w14:textId="77777777" w:rsidR="006B43EE" w:rsidRDefault="006B4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61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F7AF418" w14:textId="77777777" w:rsidR="00D81283" w:rsidRPr="00D81283" w:rsidRDefault="00D81283" w:rsidP="00D81283">
          <w:pPr>
            <w:keepNext/>
            <w:numPr>
              <w:ilvl w:val="3"/>
              <w:numId w:val="1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Arial Narrow"/>
              <w:b/>
              <w:color w:val="000000"/>
              <w:sz w:val="24"/>
              <w:szCs w:val="24"/>
            </w:rPr>
          </w:pPr>
          <w:r w:rsidRPr="00D81283">
            <w:rPr>
              <w:rFonts w:eastAsia="Arial Narrow"/>
              <w:b/>
              <w:color w:val="000000"/>
              <w:sz w:val="24"/>
              <w:szCs w:val="24"/>
            </w:rPr>
            <w:t>FORMATO DE ACTA DE INICIO PASANTES</w:t>
          </w:r>
        </w:p>
        <w:p w14:paraId="3AF3247F" w14:textId="7B5E42C8" w:rsidR="006B43EE" w:rsidRPr="00D81283" w:rsidRDefault="006B43EE" w:rsidP="00D81283">
          <w:pPr>
            <w:keepNext/>
            <w:numPr>
              <w:ilvl w:val="3"/>
              <w:numId w:val="1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Arial Narrow"/>
              <w:b/>
              <w:color w:val="000000"/>
              <w:sz w:val="24"/>
              <w:szCs w:val="24"/>
            </w:rPr>
          </w:pPr>
        </w:p>
      </w:tc>
      <w:tc>
        <w:tcPr>
          <w:tcW w:w="23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CBE592" w14:textId="77777777" w:rsidR="006B43EE" w:rsidRDefault="008F794C">
          <w:pPr>
            <w:keepNext/>
            <w:numPr>
              <w:ilvl w:val="3"/>
              <w:numId w:val="1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il"/>
            </w:pBdr>
            <w:tabs>
              <w:tab w:val="left" w:pos="0"/>
            </w:tabs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Versión: </w:t>
          </w:r>
          <w:r w:rsidRPr="008F794C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01</w:t>
          </w:r>
        </w:p>
      </w:tc>
    </w:tr>
    <w:tr w:rsidR="006B43EE" w14:paraId="094308F1" w14:textId="77777777" w:rsidTr="00CE08C5">
      <w:trPr>
        <w:cantSplit/>
        <w:trHeight w:val="1350"/>
      </w:trPr>
      <w:tc>
        <w:tcPr>
          <w:tcW w:w="19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7DBAA1C" w14:textId="77777777" w:rsidR="006B43EE" w:rsidRDefault="006B4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61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119BD13" w14:textId="77777777" w:rsidR="006B43EE" w:rsidRDefault="006B4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23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7777FE" w14:textId="77777777" w:rsidR="006B43EE" w:rsidRDefault="008F79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Página: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 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separate"/>
          </w:r>
          <w:r w:rsidR="00CE08C5">
            <w:rPr>
              <w:rFonts w:ascii="Arial Narrow" w:eastAsia="Arial Narrow" w:hAnsi="Arial Narrow" w:cs="Arial Narrow"/>
              <w:noProof/>
              <w:color w:val="000000"/>
              <w:sz w:val="24"/>
              <w:szCs w:val="24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separate"/>
          </w:r>
          <w:r w:rsidR="00CE08C5">
            <w:rPr>
              <w:rFonts w:ascii="Arial Narrow" w:eastAsia="Arial Narrow" w:hAnsi="Arial Narrow" w:cs="Arial Narrow"/>
              <w:noProof/>
              <w:color w:val="000000"/>
              <w:sz w:val="24"/>
              <w:szCs w:val="24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end"/>
          </w:r>
        </w:p>
      </w:tc>
    </w:tr>
  </w:tbl>
  <w:p w14:paraId="6BBACBD5" w14:textId="77777777" w:rsidR="006B43EE" w:rsidRDefault="006B43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7CA"/>
    <w:multiLevelType w:val="multilevel"/>
    <w:tmpl w:val="E3909F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82982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EE"/>
    <w:rsid w:val="00037EB6"/>
    <w:rsid w:val="00317A90"/>
    <w:rsid w:val="00480DC4"/>
    <w:rsid w:val="005744C9"/>
    <w:rsid w:val="0063416F"/>
    <w:rsid w:val="006B43EE"/>
    <w:rsid w:val="008631A2"/>
    <w:rsid w:val="008F794C"/>
    <w:rsid w:val="00C34F06"/>
    <w:rsid w:val="00C37560"/>
    <w:rsid w:val="00CE08C5"/>
    <w:rsid w:val="00D81283"/>
    <w:rsid w:val="00E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D5858"/>
  <w15:docId w15:val="{1744428E-2B9B-4C24-9CE5-EC5F4B0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775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7D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775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7D2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63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633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D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DA6"/>
    <w:rPr>
      <w:rFonts w:ascii="Segoe UI" w:eastAsia="Arial MT" w:hAnsi="Segoe UI" w:cs="Segoe UI"/>
      <w:sz w:val="18"/>
      <w:szCs w:val="18"/>
      <w:lang w:val="es-ES"/>
    </w:rPr>
  </w:style>
  <w:style w:type="character" w:customStyle="1" w:styleId="Fuentedeprrafopredeter1">
    <w:name w:val="Fuente de párrafo predeter.1"/>
    <w:qFormat/>
    <w:rsid w:val="00327E6C"/>
  </w:style>
  <w:style w:type="paragraph" w:customStyle="1" w:styleId="TITULOG">
    <w:name w:val="TITULOG"/>
    <w:basedOn w:val="Normal"/>
    <w:rsid w:val="00327E6C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  <w:jc w:val="center"/>
      <w:textAlignment w:val="baseline"/>
    </w:pPr>
    <w:rPr>
      <w:rFonts w:ascii="MS Sans Serif" w:eastAsia="Times New Roman" w:hAnsi="MS Sans Serif" w:cs="Times New Roman"/>
      <w:b/>
      <w:color w:val="000000"/>
      <w:kern w:val="1"/>
      <w:sz w:val="28"/>
      <w:szCs w:val="20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k8oncw+n2B6PSNh3uYKTGuuFg==">CgMxLjAyCGguZ2pkZ3hzOAByITE2Q1dDMVJpcmJyQTZUaXk2LXJQNmFEUTJWTDl0VnV5Rw==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Sebastian Rojas Duque</dc:creator>
  <cp:lastModifiedBy>Laura María Reyes M</cp:lastModifiedBy>
  <cp:revision>2</cp:revision>
  <dcterms:created xsi:type="dcterms:W3CDTF">2025-08-01T23:03:00Z</dcterms:created>
  <dcterms:modified xsi:type="dcterms:W3CDTF">2025-08-01T23:03:00Z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